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745" w:rsidRDefault="00490745" w:rsidP="00490745">
      <w:pPr>
        <w:spacing w:line="360" w:lineRule="exact"/>
        <w:ind w:right="840"/>
        <w:jc w:val="left"/>
        <w:rPr>
          <w:rFonts w:asciiTheme="minorEastAsia" w:hAnsiTheme="minorEastAsia"/>
          <w:szCs w:val="21"/>
        </w:rPr>
      </w:pPr>
    </w:p>
    <w:p w:rsidR="00490745" w:rsidRPr="00490745" w:rsidRDefault="00490745" w:rsidP="00490745">
      <w:pPr>
        <w:widowControl/>
        <w:snapToGrid w:val="0"/>
        <w:spacing w:line="360" w:lineRule="auto"/>
        <w:jc w:val="center"/>
        <w:rPr>
          <w:rFonts w:asciiTheme="minorEastAsia" w:hAnsiTheme="minorEastAsia" w:cstheme="minorEastAsia"/>
          <w:b/>
          <w:kern w:val="0"/>
          <w:sz w:val="32"/>
          <w:szCs w:val="32"/>
        </w:rPr>
      </w:pPr>
      <w:r w:rsidRPr="00490745">
        <w:rPr>
          <w:rFonts w:asciiTheme="minorEastAsia" w:hAnsiTheme="minorEastAsia" w:cstheme="minorEastAsia" w:hint="eastAsia"/>
          <w:b/>
          <w:kern w:val="0"/>
          <w:sz w:val="32"/>
          <w:szCs w:val="32"/>
        </w:rPr>
        <w:t>用户需求书</w:t>
      </w:r>
    </w:p>
    <w:p w:rsidR="00FF67A9" w:rsidRPr="00143D45" w:rsidRDefault="00FF67A9" w:rsidP="00FF67A9">
      <w:pPr>
        <w:pStyle w:val="20"/>
        <w:spacing w:line="408" w:lineRule="auto"/>
        <w:ind w:firstLine="480"/>
        <w:rPr>
          <w:rFonts w:ascii="宋体" w:cs="宋体"/>
          <w:color w:val="000000"/>
          <w:sz w:val="24"/>
        </w:rPr>
      </w:pPr>
      <w:r w:rsidRPr="00143D45">
        <w:rPr>
          <w:rFonts w:ascii="宋体" w:hAnsi="宋体" w:cs="宋体" w:hint="eastAsia"/>
          <w:color w:val="000000"/>
          <w:sz w:val="24"/>
        </w:rPr>
        <w:t>一、总则</w:t>
      </w:r>
    </w:p>
    <w:p w:rsidR="00FF67A9" w:rsidRPr="00143D45" w:rsidRDefault="00FF67A9" w:rsidP="00FF67A9">
      <w:pPr>
        <w:pStyle w:val="20"/>
        <w:spacing w:line="408" w:lineRule="auto"/>
        <w:ind w:firstLine="480"/>
        <w:rPr>
          <w:rFonts w:ascii="宋体" w:cs="宋体"/>
          <w:color w:val="000000"/>
          <w:sz w:val="24"/>
        </w:rPr>
      </w:pPr>
      <w:r w:rsidRPr="00143D45">
        <w:rPr>
          <w:rFonts w:ascii="宋体" w:hAnsi="宋体" w:cs="宋体"/>
          <w:color w:val="000000"/>
          <w:sz w:val="24"/>
        </w:rPr>
        <w:t>1</w:t>
      </w:r>
      <w:r w:rsidRPr="00143D45">
        <w:rPr>
          <w:rFonts w:ascii="宋体" w:hAnsi="宋体" w:cs="宋体" w:hint="eastAsia"/>
          <w:color w:val="000000"/>
          <w:sz w:val="24"/>
        </w:rPr>
        <w:t>、本次招标的项目及范围为：中山市中医院保安服务项目。</w:t>
      </w:r>
    </w:p>
    <w:p w:rsidR="00FF67A9" w:rsidRPr="00143D45" w:rsidRDefault="00FF67A9" w:rsidP="00FF67A9">
      <w:pPr>
        <w:pStyle w:val="20"/>
        <w:spacing w:line="408" w:lineRule="auto"/>
        <w:ind w:firstLine="480"/>
        <w:rPr>
          <w:rFonts w:ascii="宋体" w:cs="宋体"/>
          <w:color w:val="000000"/>
          <w:sz w:val="24"/>
        </w:rPr>
      </w:pPr>
      <w:r w:rsidRPr="00143D45">
        <w:rPr>
          <w:rFonts w:ascii="宋体" w:hAnsi="宋体" w:cs="宋体"/>
          <w:color w:val="000000"/>
          <w:sz w:val="24"/>
        </w:rPr>
        <w:t>2</w:t>
      </w:r>
      <w:r w:rsidRPr="00143D45">
        <w:rPr>
          <w:rFonts w:ascii="宋体" w:hAnsi="宋体" w:cs="宋体" w:hint="eastAsia"/>
          <w:color w:val="000000"/>
          <w:sz w:val="24"/>
        </w:rPr>
        <w:t>、服务期限：自签订合同之日起三年。</w:t>
      </w:r>
    </w:p>
    <w:p w:rsidR="00FF67A9" w:rsidRPr="00143D45" w:rsidRDefault="00FF67A9" w:rsidP="00FF67A9">
      <w:pPr>
        <w:pStyle w:val="20"/>
        <w:spacing w:line="408" w:lineRule="auto"/>
        <w:ind w:firstLine="480"/>
        <w:rPr>
          <w:rFonts w:ascii="宋体" w:cs="宋体"/>
          <w:color w:val="000000"/>
          <w:sz w:val="24"/>
        </w:rPr>
      </w:pPr>
      <w:r w:rsidRPr="00143D45">
        <w:rPr>
          <w:rFonts w:ascii="宋体" w:hAnsi="宋体" w:cs="宋体"/>
          <w:color w:val="000000"/>
          <w:sz w:val="24"/>
        </w:rPr>
        <w:t>3</w:t>
      </w:r>
      <w:r w:rsidRPr="00143D45">
        <w:rPr>
          <w:rFonts w:ascii="宋体" w:hAnsi="宋体" w:cs="宋体" w:hint="eastAsia"/>
          <w:color w:val="000000"/>
          <w:sz w:val="24"/>
        </w:rPr>
        <w:t>、本项目报价包括派驻人员工资、福利、保险、服装、通信工具、社保、医保及完成该项目所需工具、一切税费等所有费用。</w:t>
      </w:r>
    </w:p>
    <w:p w:rsidR="00FF67A9" w:rsidRPr="00143D45" w:rsidRDefault="00FF67A9" w:rsidP="00FF67A9">
      <w:pPr>
        <w:pStyle w:val="20"/>
        <w:spacing w:line="408" w:lineRule="auto"/>
        <w:ind w:firstLine="480"/>
        <w:rPr>
          <w:rFonts w:ascii="宋体" w:cs="宋体"/>
          <w:color w:val="000000"/>
          <w:sz w:val="24"/>
        </w:rPr>
      </w:pPr>
      <w:r w:rsidRPr="00143D45">
        <w:rPr>
          <w:rFonts w:ascii="宋体" w:hAnsi="宋体" w:cs="宋体"/>
          <w:color w:val="000000"/>
          <w:sz w:val="24"/>
        </w:rPr>
        <w:t>4</w:t>
      </w:r>
      <w:r w:rsidRPr="00143D45">
        <w:rPr>
          <w:rFonts w:ascii="宋体" w:hAnsi="宋体" w:cs="宋体" w:hint="eastAsia"/>
          <w:color w:val="000000"/>
          <w:sz w:val="24"/>
        </w:rPr>
        <w:t>、本项目</w:t>
      </w:r>
      <w:r w:rsidR="00700E97">
        <w:rPr>
          <w:rFonts w:ascii="宋体" w:hAnsi="宋体" w:cs="宋体" w:hint="eastAsia"/>
          <w:color w:val="000000"/>
          <w:sz w:val="24"/>
        </w:rPr>
        <w:t>不</w:t>
      </w:r>
      <w:r w:rsidR="008D167B">
        <w:rPr>
          <w:rFonts w:ascii="宋体" w:hAnsi="宋体" w:cs="宋体" w:hint="eastAsia"/>
          <w:color w:val="000000"/>
          <w:sz w:val="24"/>
        </w:rPr>
        <w:t>允许转包或分包</w:t>
      </w:r>
      <w:r w:rsidRPr="00143D45">
        <w:rPr>
          <w:rFonts w:ascii="宋体" w:hAnsi="宋体" w:cs="宋体" w:hint="eastAsia"/>
          <w:color w:val="000000"/>
          <w:sz w:val="24"/>
        </w:rPr>
        <w:t>。</w:t>
      </w:r>
    </w:p>
    <w:p w:rsidR="00FF67A9" w:rsidRPr="00143D45" w:rsidRDefault="00FF67A9" w:rsidP="000432AF">
      <w:pPr>
        <w:pStyle w:val="20"/>
        <w:spacing w:line="408" w:lineRule="auto"/>
        <w:ind w:firstLine="480"/>
        <w:rPr>
          <w:rFonts w:ascii="宋体" w:cs="宋体"/>
          <w:color w:val="000000"/>
          <w:sz w:val="24"/>
        </w:rPr>
      </w:pPr>
      <w:r w:rsidRPr="00143D45">
        <w:rPr>
          <w:rFonts w:ascii="宋体" w:hAnsi="宋体" w:cs="宋体"/>
          <w:color w:val="000000"/>
          <w:sz w:val="24"/>
        </w:rPr>
        <w:t>5</w:t>
      </w:r>
      <w:r w:rsidRPr="00143D45">
        <w:rPr>
          <w:rFonts w:ascii="宋体" w:hAnsi="宋体" w:cs="宋体" w:hint="eastAsia"/>
          <w:color w:val="000000"/>
          <w:sz w:val="24"/>
        </w:rPr>
        <w:t>、</w:t>
      </w:r>
      <w:r w:rsidR="009B7108">
        <w:rPr>
          <w:rFonts w:ascii="宋体" w:hAnsi="宋体" w:cs="宋体" w:hint="eastAsia"/>
          <w:color w:val="000000"/>
          <w:sz w:val="24"/>
        </w:rPr>
        <w:t>服务</w:t>
      </w:r>
      <w:r w:rsidR="00E81EB2">
        <w:rPr>
          <w:rFonts w:ascii="宋体" w:hAnsi="宋体" w:cs="宋体" w:hint="eastAsia"/>
          <w:color w:val="000000"/>
          <w:sz w:val="24"/>
        </w:rPr>
        <w:t>商</w:t>
      </w:r>
      <w:r w:rsidRPr="00143D45">
        <w:rPr>
          <w:rFonts w:ascii="宋体" w:hAnsi="宋体" w:cs="宋体" w:hint="eastAsia"/>
          <w:color w:val="000000"/>
          <w:sz w:val="24"/>
        </w:rPr>
        <w:t>应做好转接工作，优先聘用自愿留下的</w:t>
      </w:r>
      <w:r w:rsidR="00E81EB2">
        <w:rPr>
          <w:rFonts w:ascii="宋体" w:hAnsi="宋体" w:cs="宋体" w:hint="eastAsia"/>
          <w:color w:val="000000"/>
          <w:sz w:val="24"/>
        </w:rPr>
        <w:t>现服务</w:t>
      </w:r>
      <w:r w:rsidRPr="00143D45">
        <w:rPr>
          <w:rFonts w:ascii="宋体" w:hAnsi="宋体" w:cs="宋体" w:hint="eastAsia"/>
          <w:color w:val="000000"/>
          <w:sz w:val="24"/>
        </w:rPr>
        <w:t>人员。</w:t>
      </w:r>
    </w:p>
    <w:p w:rsidR="009A3898" w:rsidRDefault="009A3898" w:rsidP="00FF67A9">
      <w:pPr>
        <w:pStyle w:val="20"/>
        <w:spacing w:line="408" w:lineRule="auto"/>
        <w:ind w:firstLine="480"/>
        <w:rPr>
          <w:rFonts w:ascii="宋体" w:hAnsi="宋体" w:cs="宋体"/>
          <w:color w:val="000000"/>
          <w:sz w:val="24"/>
        </w:rPr>
      </w:pPr>
    </w:p>
    <w:p w:rsidR="00FF67A9" w:rsidRPr="00143D45" w:rsidRDefault="00FF67A9" w:rsidP="00FF67A9">
      <w:pPr>
        <w:pStyle w:val="20"/>
        <w:spacing w:line="408" w:lineRule="auto"/>
        <w:ind w:firstLine="480"/>
        <w:rPr>
          <w:rFonts w:ascii="宋体" w:cs="宋体"/>
          <w:color w:val="000000"/>
          <w:sz w:val="24"/>
        </w:rPr>
      </w:pPr>
      <w:r w:rsidRPr="00143D45">
        <w:rPr>
          <w:rFonts w:ascii="宋体" w:hAnsi="宋体" w:cs="宋体" w:hint="eastAsia"/>
          <w:color w:val="000000"/>
          <w:sz w:val="24"/>
        </w:rPr>
        <w:t>二、项目内容</w:t>
      </w:r>
    </w:p>
    <w:p w:rsidR="00FF67A9" w:rsidRPr="00143D45" w:rsidRDefault="00FF67A9" w:rsidP="00FF67A9">
      <w:pPr>
        <w:pStyle w:val="20"/>
        <w:spacing w:line="408" w:lineRule="auto"/>
        <w:ind w:firstLineChars="0" w:firstLine="0"/>
        <w:rPr>
          <w:rFonts w:ascii="宋体" w:cs="宋体"/>
          <w:color w:val="000000"/>
          <w:sz w:val="24"/>
        </w:rPr>
      </w:pPr>
      <w:r w:rsidRPr="00143D45">
        <w:rPr>
          <w:rFonts w:ascii="宋体" w:hAnsi="宋体" w:cs="宋体"/>
          <w:color w:val="000000"/>
          <w:sz w:val="24"/>
        </w:rPr>
        <w:t xml:space="preserve">   </w:t>
      </w:r>
      <w:r w:rsidRPr="00143D45">
        <w:rPr>
          <w:rFonts w:ascii="宋体" w:hAnsi="宋体" w:cs="宋体" w:hint="eastAsia"/>
          <w:color w:val="000000"/>
          <w:sz w:val="24"/>
        </w:rPr>
        <w:t>（一）项目概况</w:t>
      </w:r>
    </w:p>
    <w:p w:rsidR="00FF67A9" w:rsidRPr="00143D45" w:rsidRDefault="00FF67A9" w:rsidP="00FF67A9">
      <w:pPr>
        <w:pStyle w:val="20"/>
        <w:spacing w:line="408" w:lineRule="auto"/>
        <w:ind w:firstLine="480"/>
        <w:rPr>
          <w:rFonts w:ascii="宋体" w:cs="宋体"/>
          <w:color w:val="000000"/>
          <w:sz w:val="24"/>
        </w:rPr>
      </w:pPr>
      <w:r w:rsidRPr="00143D45">
        <w:rPr>
          <w:rFonts w:ascii="宋体" w:hAnsi="宋体" w:cs="宋体"/>
          <w:color w:val="000000"/>
          <w:sz w:val="24"/>
        </w:rPr>
        <w:t>1</w:t>
      </w:r>
      <w:r w:rsidRPr="00143D45">
        <w:rPr>
          <w:rFonts w:ascii="宋体" w:hAnsi="宋体" w:cs="宋体" w:hint="eastAsia"/>
          <w:color w:val="000000"/>
          <w:sz w:val="24"/>
        </w:rPr>
        <w:t>、中山市中医院：位于中山市西区康欣路</w:t>
      </w:r>
      <w:r w:rsidRPr="00143D45">
        <w:rPr>
          <w:rFonts w:ascii="宋体" w:hAnsi="宋体" w:cs="宋体"/>
          <w:color w:val="000000"/>
          <w:sz w:val="24"/>
        </w:rPr>
        <w:t>3</w:t>
      </w:r>
      <w:r w:rsidRPr="00143D45">
        <w:rPr>
          <w:rFonts w:ascii="宋体" w:hAnsi="宋体" w:cs="宋体" w:hint="eastAsia"/>
          <w:color w:val="000000"/>
          <w:sz w:val="24"/>
        </w:rPr>
        <w:t>号，占地面积约</w:t>
      </w:r>
      <w:r w:rsidRPr="00143D45">
        <w:rPr>
          <w:rFonts w:ascii="宋体" w:hAnsi="宋体" w:cs="宋体"/>
          <w:color w:val="000000"/>
          <w:sz w:val="24"/>
        </w:rPr>
        <w:t>200</w:t>
      </w:r>
      <w:r w:rsidRPr="00143D45">
        <w:rPr>
          <w:rFonts w:ascii="宋体" w:hAnsi="宋体" w:cs="宋体" w:hint="eastAsia"/>
          <w:color w:val="000000"/>
          <w:sz w:val="24"/>
        </w:rPr>
        <w:t>亩，建筑面积约</w:t>
      </w:r>
      <w:r w:rsidRPr="00143D45">
        <w:rPr>
          <w:rFonts w:ascii="宋体" w:hAnsi="宋体" w:cs="宋体"/>
          <w:color w:val="000000"/>
          <w:sz w:val="24"/>
        </w:rPr>
        <w:t>23</w:t>
      </w:r>
      <w:r w:rsidRPr="00143D45">
        <w:rPr>
          <w:rFonts w:ascii="宋体" w:hAnsi="宋体" w:cs="宋体" w:hint="eastAsia"/>
          <w:color w:val="000000"/>
          <w:sz w:val="24"/>
        </w:rPr>
        <w:t>万平方米，属三级甲等中医医院，国家示范中医医院。</w:t>
      </w:r>
    </w:p>
    <w:p w:rsidR="00FF67A9" w:rsidRPr="00143D45" w:rsidRDefault="00FF67A9" w:rsidP="00FF67A9">
      <w:pPr>
        <w:pStyle w:val="20"/>
        <w:spacing w:line="408" w:lineRule="auto"/>
        <w:ind w:firstLine="480"/>
        <w:rPr>
          <w:rFonts w:ascii="宋体" w:cs="宋体"/>
          <w:color w:val="000000"/>
          <w:sz w:val="24"/>
        </w:rPr>
      </w:pPr>
      <w:r w:rsidRPr="00143D45">
        <w:rPr>
          <w:rFonts w:ascii="宋体" w:hAnsi="宋体" w:cs="宋体"/>
          <w:color w:val="000000"/>
          <w:sz w:val="24"/>
        </w:rPr>
        <w:t>2</w:t>
      </w:r>
      <w:r w:rsidRPr="00143D45">
        <w:rPr>
          <w:rFonts w:ascii="宋体" w:hAnsi="宋体" w:cs="宋体" w:hint="eastAsia"/>
          <w:color w:val="000000"/>
          <w:sz w:val="24"/>
        </w:rPr>
        <w:t>、悦来门诊部位于石岐区悦来上街</w:t>
      </w:r>
      <w:r w:rsidRPr="00143D45">
        <w:rPr>
          <w:rFonts w:ascii="宋体" w:hAnsi="宋体" w:cs="宋体"/>
          <w:color w:val="000000"/>
          <w:sz w:val="24"/>
        </w:rPr>
        <w:t>2</w:t>
      </w:r>
      <w:r w:rsidRPr="00143D45">
        <w:rPr>
          <w:rFonts w:ascii="宋体" w:hAnsi="宋体" w:cs="宋体" w:hint="eastAsia"/>
          <w:color w:val="000000"/>
          <w:sz w:val="24"/>
        </w:rPr>
        <w:t>号，占地面积约</w:t>
      </w:r>
      <w:r w:rsidRPr="00143D45">
        <w:rPr>
          <w:rFonts w:ascii="宋体" w:hAnsi="宋体" w:cs="宋体"/>
          <w:color w:val="000000"/>
          <w:sz w:val="24"/>
        </w:rPr>
        <w:t>10000</w:t>
      </w:r>
      <w:r w:rsidRPr="00143D45">
        <w:rPr>
          <w:rFonts w:ascii="宋体" w:hAnsi="宋体" w:cs="宋体" w:hint="eastAsia"/>
          <w:color w:val="000000"/>
          <w:sz w:val="24"/>
        </w:rPr>
        <w:t>㎡、建筑面积约</w:t>
      </w:r>
      <w:r w:rsidRPr="00143D45">
        <w:rPr>
          <w:rFonts w:ascii="宋体" w:hAnsi="宋体" w:cs="宋体"/>
          <w:color w:val="000000"/>
          <w:sz w:val="24"/>
        </w:rPr>
        <w:t>30000</w:t>
      </w:r>
      <w:r w:rsidRPr="00143D45">
        <w:rPr>
          <w:rFonts w:ascii="宋体" w:hAnsi="宋体" w:cs="宋体" w:hint="eastAsia"/>
          <w:color w:val="000000"/>
          <w:sz w:val="24"/>
        </w:rPr>
        <w:t>㎡，其中地下一层为车库、地上</w:t>
      </w:r>
      <w:r w:rsidRPr="00143D45">
        <w:rPr>
          <w:rFonts w:ascii="宋体" w:hAnsi="宋体" w:cs="宋体"/>
          <w:color w:val="000000"/>
          <w:sz w:val="24"/>
        </w:rPr>
        <w:t>4</w:t>
      </w:r>
      <w:r w:rsidRPr="00143D45">
        <w:rPr>
          <w:rFonts w:ascii="宋体" w:hAnsi="宋体" w:cs="宋体" w:hint="eastAsia"/>
          <w:color w:val="000000"/>
          <w:sz w:val="24"/>
        </w:rPr>
        <w:t>层为门诊楼，共三个出入口。门诊部毗邻中山市最繁华的商业街</w:t>
      </w:r>
      <w:r w:rsidRPr="00143D45">
        <w:rPr>
          <w:rFonts w:ascii="宋体" w:hAnsi="宋体" w:cs="宋体"/>
          <w:color w:val="000000"/>
          <w:sz w:val="24"/>
        </w:rPr>
        <w:t>—</w:t>
      </w:r>
      <w:r w:rsidRPr="00143D45">
        <w:rPr>
          <w:rFonts w:ascii="宋体" w:hAnsi="宋体" w:cs="宋体" w:hint="eastAsia"/>
          <w:color w:val="000000"/>
          <w:sz w:val="24"/>
        </w:rPr>
        <w:t>孙文西文化旅游步行街，人员密度高、流量大。</w:t>
      </w:r>
    </w:p>
    <w:p w:rsidR="00FF67A9" w:rsidRPr="00143D45" w:rsidRDefault="00FF67A9" w:rsidP="00FF67A9">
      <w:pPr>
        <w:pStyle w:val="20"/>
        <w:spacing w:line="408" w:lineRule="auto"/>
        <w:ind w:firstLine="480"/>
        <w:rPr>
          <w:rFonts w:ascii="宋体" w:cs="宋体"/>
          <w:color w:val="000000"/>
          <w:sz w:val="24"/>
        </w:rPr>
      </w:pPr>
      <w:r w:rsidRPr="00143D45">
        <w:rPr>
          <w:rFonts w:ascii="宋体" w:hAnsi="宋体" w:cs="宋体"/>
          <w:color w:val="000000"/>
          <w:sz w:val="24"/>
        </w:rPr>
        <w:t>3</w:t>
      </w:r>
      <w:r w:rsidRPr="00143D45">
        <w:rPr>
          <w:rFonts w:ascii="宋体" w:hAnsi="宋体" w:cs="宋体" w:hint="eastAsia"/>
          <w:color w:val="000000"/>
          <w:sz w:val="24"/>
        </w:rPr>
        <w:t>、岐江门诊部位于孙文西路步行街侧，约</w:t>
      </w:r>
      <w:r w:rsidRPr="00143D45">
        <w:rPr>
          <w:rFonts w:ascii="宋体" w:hAnsi="宋体" w:cs="宋体"/>
          <w:color w:val="000000"/>
          <w:sz w:val="24"/>
        </w:rPr>
        <w:t>800</w:t>
      </w:r>
      <w:r w:rsidRPr="00143D45">
        <w:rPr>
          <w:rFonts w:ascii="宋体" w:hAnsi="宋体" w:cs="宋体" w:hint="eastAsia"/>
          <w:color w:val="000000"/>
          <w:sz w:val="24"/>
        </w:rPr>
        <w:t>㎡。</w:t>
      </w:r>
    </w:p>
    <w:p w:rsidR="00FF67A9" w:rsidRPr="00143D45" w:rsidRDefault="00FF67A9" w:rsidP="00FF67A9">
      <w:pPr>
        <w:pStyle w:val="20"/>
        <w:spacing w:line="408" w:lineRule="auto"/>
        <w:ind w:firstLine="480"/>
        <w:rPr>
          <w:rFonts w:ascii="宋体" w:cs="宋体"/>
          <w:color w:val="000000"/>
          <w:sz w:val="24"/>
        </w:rPr>
      </w:pPr>
      <w:r w:rsidRPr="00143D45">
        <w:rPr>
          <w:rFonts w:ascii="宋体" w:hAnsi="宋体" w:cs="宋体"/>
          <w:color w:val="000000"/>
          <w:sz w:val="24"/>
        </w:rPr>
        <w:t>4</w:t>
      </w:r>
      <w:r w:rsidRPr="00143D45">
        <w:rPr>
          <w:rFonts w:ascii="宋体" w:hAnsi="宋体" w:cs="宋体" w:hint="eastAsia"/>
          <w:color w:val="000000"/>
          <w:sz w:val="24"/>
        </w:rPr>
        <w:t>、弓箭巷宿舍位于弓箭巷</w:t>
      </w:r>
      <w:r w:rsidRPr="00143D45">
        <w:rPr>
          <w:rFonts w:ascii="宋体" w:hAnsi="宋体" w:cs="宋体"/>
          <w:color w:val="000000"/>
          <w:sz w:val="24"/>
        </w:rPr>
        <w:t>9</w:t>
      </w:r>
      <w:r w:rsidRPr="00143D45">
        <w:rPr>
          <w:rFonts w:ascii="宋体" w:hAnsi="宋体" w:cs="宋体" w:hint="eastAsia"/>
          <w:color w:val="000000"/>
          <w:sz w:val="24"/>
        </w:rPr>
        <w:t>号，建筑面积约</w:t>
      </w:r>
      <w:r w:rsidRPr="00143D45">
        <w:rPr>
          <w:rFonts w:ascii="宋体" w:hAnsi="宋体" w:cs="宋体"/>
          <w:color w:val="000000"/>
          <w:sz w:val="24"/>
        </w:rPr>
        <w:t>800</w:t>
      </w:r>
      <w:r w:rsidRPr="00143D45">
        <w:rPr>
          <w:rFonts w:ascii="宋体" w:hAnsi="宋体" w:cs="宋体" w:hint="eastAsia"/>
          <w:color w:val="000000"/>
          <w:sz w:val="24"/>
        </w:rPr>
        <w:t>㎡。</w:t>
      </w:r>
    </w:p>
    <w:p w:rsidR="00FF67A9" w:rsidRPr="00143D45" w:rsidRDefault="00FF67A9" w:rsidP="00FF67A9">
      <w:pPr>
        <w:pStyle w:val="20"/>
        <w:spacing w:line="408" w:lineRule="auto"/>
        <w:ind w:firstLineChars="0" w:firstLine="0"/>
        <w:rPr>
          <w:rFonts w:ascii="宋体" w:cs="宋体"/>
          <w:color w:val="000000"/>
          <w:sz w:val="24"/>
        </w:rPr>
      </w:pPr>
      <w:r w:rsidRPr="00143D45">
        <w:rPr>
          <w:rFonts w:ascii="宋体" w:hAnsi="宋体" w:cs="宋体"/>
          <w:color w:val="000000"/>
          <w:sz w:val="24"/>
        </w:rPr>
        <w:t xml:space="preserve">   </w:t>
      </w:r>
      <w:r w:rsidRPr="00143D45">
        <w:rPr>
          <w:rFonts w:ascii="宋体" w:hAnsi="宋体" w:cs="宋体" w:hint="eastAsia"/>
          <w:color w:val="000000"/>
          <w:sz w:val="24"/>
        </w:rPr>
        <w:t>（二）服务范围</w:t>
      </w:r>
    </w:p>
    <w:p w:rsidR="00FF67A9" w:rsidRPr="00143D45" w:rsidRDefault="003D5C89" w:rsidP="003D5C89">
      <w:pPr>
        <w:pStyle w:val="20"/>
        <w:spacing w:line="408" w:lineRule="auto"/>
        <w:ind w:firstLine="480"/>
        <w:rPr>
          <w:rFonts w:ascii="宋体" w:cs="宋体"/>
          <w:color w:val="000000"/>
          <w:sz w:val="24"/>
        </w:rPr>
      </w:pPr>
      <w:r>
        <w:rPr>
          <w:rFonts w:ascii="宋体" w:hAnsi="宋体" w:cs="宋体" w:hint="eastAsia"/>
          <w:color w:val="000000"/>
          <w:sz w:val="24"/>
        </w:rPr>
        <w:t>项目</w:t>
      </w:r>
      <w:r w:rsidRPr="00143D45">
        <w:rPr>
          <w:rFonts w:ascii="宋体" w:hAnsi="宋体" w:cs="宋体" w:hint="eastAsia"/>
          <w:color w:val="000000"/>
          <w:sz w:val="24"/>
        </w:rPr>
        <w:t>区域</w:t>
      </w:r>
      <w:r w:rsidR="00FF67A9" w:rsidRPr="00143D45">
        <w:rPr>
          <w:rFonts w:ascii="宋体" w:hAnsi="宋体" w:cs="宋体" w:hint="eastAsia"/>
          <w:color w:val="000000"/>
          <w:sz w:val="24"/>
        </w:rPr>
        <w:t>内</w:t>
      </w:r>
      <w:r w:rsidRPr="00143D45">
        <w:rPr>
          <w:rFonts w:ascii="宋体" w:hAnsi="宋体" w:cs="宋体"/>
          <w:color w:val="000000"/>
          <w:sz w:val="24"/>
        </w:rPr>
        <w:t>24</w:t>
      </w:r>
      <w:r w:rsidRPr="00143D45">
        <w:rPr>
          <w:rFonts w:ascii="宋体" w:hAnsi="宋体" w:cs="宋体" w:hint="eastAsia"/>
          <w:color w:val="000000"/>
          <w:sz w:val="24"/>
        </w:rPr>
        <w:t>小时</w:t>
      </w:r>
      <w:r>
        <w:rPr>
          <w:rFonts w:ascii="宋体" w:hAnsi="宋体" w:cs="宋体" w:hint="eastAsia"/>
          <w:color w:val="000000"/>
          <w:sz w:val="24"/>
        </w:rPr>
        <w:t>门卫、守护</w:t>
      </w:r>
      <w:r w:rsidR="00FF67A9" w:rsidRPr="00143D45">
        <w:rPr>
          <w:rFonts w:ascii="宋体" w:hAnsi="宋体" w:cs="宋体" w:hint="eastAsia"/>
          <w:color w:val="000000"/>
          <w:sz w:val="24"/>
        </w:rPr>
        <w:t>、巡逻服务</w:t>
      </w:r>
      <w:r w:rsidRPr="00143D45">
        <w:rPr>
          <w:rFonts w:ascii="宋体" w:hAnsi="宋体" w:cs="宋体" w:hint="eastAsia"/>
          <w:color w:val="000000"/>
          <w:sz w:val="24"/>
        </w:rPr>
        <w:t>等安全保卫、秩序维护任务</w:t>
      </w:r>
      <w:r>
        <w:rPr>
          <w:rFonts w:ascii="宋体" w:hAnsi="宋体" w:cs="宋体" w:hint="eastAsia"/>
          <w:color w:val="000000"/>
          <w:sz w:val="24"/>
        </w:rPr>
        <w:t>，</w:t>
      </w:r>
      <w:r w:rsidRPr="00143D45">
        <w:rPr>
          <w:rFonts w:ascii="宋体" w:hAnsi="宋体" w:cs="宋体" w:hint="eastAsia"/>
          <w:color w:val="000000"/>
          <w:sz w:val="24"/>
        </w:rPr>
        <w:t>对发生在管理区域内的不法侵害、治安和自然灾害事故，及时报告，采取措施防止事态扩大。</w:t>
      </w:r>
    </w:p>
    <w:p w:rsidR="00FF67A9" w:rsidRPr="00143D45" w:rsidRDefault="00FF67A9" w:rsidP="00FF67A9">
      <w:pPr>
        <w:pStyle w:val="20"/>
        <w:spacing w:line="408" w:lineRule="auto"/>
        <w:ind w:firstLineChars="0" w:firstLine="0"/>
        <w:rPr>
          <w:rFonts w:ascii="宋体" w:cs="宋体"/>
          <w:color w:val="000000"/>
          <w:sz w:val="24"/>
        </w:rPr>
      </w:pPr>
      <w:r w:rsidRPr="00143D45">
        <w:rPr>
          <w:rFonts w:ascii="宋体" w:hAnsi="宋体" w:cs="宋体"/>
          <w:color w:val="000000"/>
          <w:sz w:val="24"/>
        </w:rPr>
        <w:t xml:space="preserve">   </w:t>
      </w:r>
      <w:r w:rsidRPr="00143D45">
        <w:rPr>
          <w:rFonts w:ascii="宋体" w:hAnsi="宋体" w:cs="宋体" w:hint="eastAsia"/>
          <w:color w:val="000000"/>
          <w:sz w:val="24"/>
        </w:rPr>
        <w:t>（三）合同期限：三年。</w:t>
      </w:r>
    </w:p>
    <w:p w:rsidR="00FF67A9" w:rsidRPr="00143D45" w:rsidRDefault="00FF67A9" w:rsidP="00FF67A9">
      <w:pPr>
        <w:pStyle w:val="20"/>
        <w:spacing w:line="408" w:lineRule="auto"/>
        <w:ind w:firstLineChars="0" w:firstLine="0"/>
        <w:rPr>
          <w:rFonts w:ascii="宋体" w:cs="宋体"/>
          <w:color w:val="000000"/>
          <w:sz w:val="24"/>
        </w:rPr>
      </w:pPr>
      <w:r w:rsidRPr="00143D45">
        <w:rPr>
          <w:rFonts w:ascii="宋体" w:hAnsi="宋体" w:cs="宋体"/>
          <w:color w:val="000000"/>
          <w:sz w:val="24"/>
        </w:rPr>
        <w:t xml:space="preserve">   </w:t>
      </w:r>
      <w:r w:rsidR="008239A7">
        <w:rPr>
          <w:rFonts w:ascii="宋体" w:hAnsi="宋体" w:cs="宋体" w:hint="eastAsia"/>
          <w:color w:val="000000"/>
          <w:sz w:val="24"/>
        </w:rPr>
        <w:t>（四）人员配置</w:t>
      </w:r>
    </w:p>
    <w:p w:rsidR="00FF67A9" w:rsidRPr="00143D45" w:rsidRDefault="00FF67A9" w:rsidP="00FF67A9">
      <w:pPr>
        <w:pStyle w:val="20"/>
        <w:spacing w:line="408" w:lineRule="auto"/>
        <w:ind w:firstLineChars="0" w:firstLine="0"/>
        <w:rPr>
          <w:rFonts w:ascii="宋体" w:cs="宋体"/>
          <w:color w:val="000000"/>
          <w:sz w:val="24"/>
        </w:rPr>
      </w:pPr>
      <w:r w:rsidRPr="00143D45">
        <w:rPr>
          <w:rFonts w:ascii="宋体" w:hAnsi="宋体" w:cs="宋体"/>
          <w:color w:val="000000"/>
          <w:sz w:val="24"/>
        </w:rPr>
        <w:t xml:space="preserve">   </w:t>
      </w:r>
      <w:r w:rsidR="009A3898">
        <w:rPr>
          <w:rFonts w:ascii="宋体" w:hAnsi="宋体" w:cs="宋体" w:hint="eastAsia"/>
          <w:color w:val="000000"/>
          <w:sz w:val="24"/>
        </w:rPr>
        <w:t>1、</w:t>
      </w:r>
      <w:r w:rsidRPr="00143D45">
        <w:rPr>
          <w:rFonts w:ascii="宋体" w:hAnsi="宋体" w:cs="宋体" w:hint="eastAsia"/>
          <w:color w:val="000000"/>
          <w:sz w:val="24"/>
        </w:rPr>
        <w:t>医院</w:t>
      </w:r>
      <w:r w:rsidR="00DA5DCF">
        <w:rPr>
          <w:rFonts w:ascii="宋体" w:hAnsi="宋体" w:cs="宋体" w:hint="eastAsia"/>
          <w:color w:val="000000"/>
          <w:sz w:val="24"/>
        </w:rPr>
        <w:t>本部</w:t>
      </w:r>
      <w:r w:rsidRPr="00143D45">
        <w:rPr>
          <w:rFonts w:ascii="宋体" w:hAnsi="宋体" w:cs="宋体" w:hint="eastAsia"/>
          <w:color w:val="000000"/>
          <w:sz w:val="24"/>
        </w:rPr>
        <w:t>（西区康欣路3号）岗位安排</w:t>
      </w:r>
    </w:p>
    <w:tbl>
      <w:tblPr>
        <w:tblW w:w="0" w:type="auto"/>
        <w:jc w:val="center"/>
        <w:tblLayout w:type="fixed"/>
        <w:tblCellMar>
          <w:left w:w="0" w:type="dxa"/>
          <w:right w:w="0" w:type="dxa"/>
        </w:tblCellMar>
        <w:tblLook w:val="00A0"/>
      </w:tblPr>
      <w:tblGrid>
        <w:gridCol w:w="799"/>
        <w:gridCol w:w="3260"/>
        <w:gridCol w:w="1276"/>
        <w:gridCol w:w="1513"/>
        <w:gridCol w:w="1354"/>
      </w:tblGrid>
      <w:tr w:rsidR="00FF67A9" w:rsidRPr="00143D45" w:rsidTr="00BC10D0">
        <w:trPr>
          <w:trHeight w:val="270"/>
          <w:jc w:val="center"/>
        </w:trPr>
        <w:tc>
          <w:tcPr>
            <w:tcW w:w="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lastRenderedPageBreak/>
              <w:t>序号</w:t>
            </w:r>
          </w:p>
        </w:tc>
        <w:tc>
          <w:tcPr>
            <w:tcW w:w="3260" w:type="dxa"/>
            <w:tcBorders>
              <w:top w:val="single" w:sz="4"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岗</w:t>
            </w:r>
            <w:r w:rsidRPr="00143D45">
              <w:rPr>
                <w:rFonts w:ascii="宋体" w:hAnsi="宋体" w:cs="宋体"/>
                <w:color w:val="000000"/>
                <w:kern w:val="0"/>
                <w:sz w:val="24"/>
                <w:szCs w:val="24"/>
              </w:rPr>
              <w:t xml:space="preserve"> </w:t>
            </w:r>
            <w:r w:rsidRPr="00143D45">
              <w:rPr>
                <w:rFonts w:ascii="宋体" w:hAnsi="宋体" w:cs="宋体" w:hint="eastAsia"/>
                <w:color w:val="000000"/>
                <w:kern w:val="0"/>
                <w:sz w:val="24"/>
                <w:szCs w:val="24"/>
              </w:rPr>
              <w:t>位</w:t>
            </w:r>
          </w:p>
        </w:tc>
        <w:tc>
          <w:tcPr>
            <w:tcW w:w="1276" w:type="dxa"/>
            <w:tcBorders>
              <w:top w:val="single" w:sz="4"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早班人数</w:t>
            </w:r>
          </w:p>
        </w:tc>
        <w:tc>
          <w:tcPr>
            <w:tcW w:w="1513" w:type="dxa"/>
            <w:tcBorders>
              <w:top w:val="single" w:sz="4"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中班人数</w:t>
            </w:r>
          </w:p>
        </w:tc>
        <w:tc>
          <w:tcPr>
            <w:tcW w:w="1354" w:type="dxa"/>
            <w:tcBorders>
              <w:top w:val="single" w:sz="4"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夜班人数</w:t>
            </w:r>
          </w:p>
        </w:tc>
      </w:tr>
      <w:tr w:rsidR="00FF67A9" w:rsidRPr="00143D45" w:rsidTr="00BC10D0">
        <w:trPr>
          <w:trHeight w:val="270"/>
          <w:jc w:val="center"/>
        </w:trPr>
        <w:tc>
          <w:tcPr>
            <w:tcW w:w="799"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c>
          <w:tcPr>
            <w:tcW w:w="3260"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项目主任</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c>
          <w:tcPr>
            <w:tcW w:w="2867" w:type="dxa"/>
            <w:gridSpan w:val="2"/>
            <w:vMerge w:val="restart"/>
            <w:tcBorders>
              <w:top w:val="single" w:sz="4" w:space="0" w:color="000000"/>
              <w:left w:val="none" w:sz="0"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注：行政班</w:t>
            </w:r>
            <w:r w:rsidRPr="00143D45">
              <w:rPr>
                <w:rFonts w:ascii="宋体" w:hAnsi="宋体" w:cs="宋体"/>
                <w:color w:val="000000"/>
                <w:kern w:val="0"/>
                <w:sz w:val="24"/>
                <w:szCs w:val="24"/>
              </w:rPr>
              <w:t>8</w:t>
            </w:r>
            <w:r w:rsidRPr="00143D45">
              <w:rPr>
                <w:rFonts w:ascii="宋体" w:hAnsi="宋体" w:cs="宋体" w:hint="eastAsia"/>
                <w:color w:val="000000"/>
                <w:kern w:val="0"/>
                <w:sz w:val="24"/>
                <w:szCs w:val="24"/>
              </w:rPr>
              <w:t>小时</w:t>
            </w:r>
          </w:p>
        </w:tc>
      </w:tr>
      <w:tr w:rsidR="00FF67A9" w:rsidRPr="00143D45" w:rsidTr="00BC10D0">
        <w:trPr>
          <w:trHeight w:val="270"/>
          <w:jc w:val="center"/>
        </w:trPr>
        <w:tc>
          <w:tcPr>
            <w:tcW w:w="799"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2</w:t>
            </w:r>
          </w:p>
        </w:tc>
        <w:tc>
          <w:tcPr>
            <w:tcW w:w="3260"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项目主管</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c>
          <w:tcPr>
            <w:tcW w:w="2867" w:type="dxa"/>
            <w:gridSpan w:val="2"/>
            <w:vMerge/>
            <w:tcBorders>
              <w:left w:val="none" w:sz="0" w:space="0" w:color="000000"/>
              <w:right w:val="single" w:sz="4" w:space="0" w:color="000000"/>
            </w:tcBorders>
            <w:tcMar>
              <w:top w:w="0" w:type="dxa"/>
              <w:left w:w="108" w:type="dxa"/>
              <w:bottom w:w="0" w:type="dxa"/>
              <w:right w:w="108" w:type="dxa"/>
            </w:tcMar>
            <w:vAlign w:val="center"/>
          </w:tcPr>
          <w:p w:rsidR="00FF67A9" w:rsidRPr="00143D45" w:rsidRDefault="00FF67A9" w:rsidP="00BC10D0">
            <w:pPr>
              <w:rPr>
                <w:rFonts w:ascii="宋体" w:cs="宋体"/>
                <w:color w:val="000000"/>
                <w:kern w:val="0"/>
                <w:sz w:val="24"/>
                <w:szCs w:val="24"/>
              </w:rPr>
            </w:pPr>
          </w:p>
        </w:tc>
      </w:tr>
      <w:tr w:rsidR="00FF67A9" w:rsidRPr="00143D45" w:rsidTr="00BC10D0">
        <w:trPr>
          <w:trHeight w:val="270"/>
          <w:jc w:val="center"/>
        </w:trPr>
        <w:tc>
          <w:tcPr>
            <w:tcW w:w="799"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highlight w:val="yellow"/>
              </w:rPr>
            </w:pPr>
            <w:r w:rsidRPr="00143D45">
              <w:rPr>
                <w:rFonts w:ascii="宋体" w:hAnsi="宋体" w:cs="宋体" w:hint="eastAsia"/>
                <w:color w:val="000000"/>
                <w:kern w:val="0"/>
                <w:sz w:val="24"/>
                <w:szCs w:val="24"/>
              </w:rPr>
              <w:t>3</w:t>
            </w:r>
          </w:p>
        </w:tc>
        <w:tc>
          <w:tcPr>
            <w:tcW w:w="3260"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highlight w:val="yellow"/>
              </w:rPr>
            </w:pPr>
            <w:r w:rsidRPr="00143D45">
              <w:rPr>
                <w:rFonts w:ascii="宋体" w:hAnsi="宋体" w:cs="宋体" w:hint="eastAsia"/>
                <w:color w:val="000000"/>
                <w:kern w:val="0"/>
                <w:sz w:val="24"/>
                <w:szCs w:val="24"/>
              </w:rPr>
              <w:t>文化馆</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highlight w:val="yellow"/>
              </w:rPr>
            </w:pPr>
            <w:r w:rsidRPr="00143D45">
              <w:rPr>
                <w:rFonts w:ascii="宋体" w:hAnsi="宋体" w:cs="宋体"/>
                <w:color w:val="000000"/>
                <w:kern w:val="0"/>
                <w:sz w:val="24"/>
                <w:szCs w:val="24"/>
              </w:rPr>
              <w:t>1</w:t>
            </w:r>
          </w:p>
        </w:tc>
        <w:tc>
          <w:tcPr>
            <w:tcW w:w="2867" w:type="dxa"/>
            <w:gridSpan w:val="2"/>
            <w:vMerge/>
            <w:tcBorders>
              <w:left w:val="none" w:sz="0" w:space="0" w:color="000000"/>
              <w:bottom w:val="single" w:sz="4" w:space="0" w:color="000000"/>
              <w:right w:val="single" w:sz="4" w:space="0" w:color="000000"/>
            </w:tcBorders>
            <w:tcMar>
              <w:top w:w="0" w:type="dxa"/>
              <w:left w:w="108" w:type="dxa"/>
              <w:bottom w:w="0" w:type="dxa"/>
              <w:right w:w="108" w:type="dxa"/>
            </w:tcMar>
          </w:tcPr>
          <w:p w:rsidR="00FF67A9" w:rsidRPr="00143D45" w:rsidRDefault="00FF67A9" w:rsidP="00BC10D0">
            <w:pPr>
              <w:rPr>
                <w:rFonts w:ascii="宋体" w:cs="宋体"/>
                <w:color w:val="000000"/>
                <w:kern w:val="0"/>
                <w:sz w:val="20"/>
                <w:szCs w:val="20"/>
              </w:rPr>
            </w:pPr>
          </w:p>
        </w:tc>
      </w:tr>
      <w:tr w:rsidR="00FF67A9" w:rsidRPr="00143D45" w:rsidTr="00BC10D0">
        <w:trPr>
          <w:trHeight w:val="270"/>
          <w:jc w:val="center"/>
        </w:trPr>
        <w:tc>
          <w:tcPr>
            <w:tcW w:w="799"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4</w:t>
            </w:r>
          </w:p>
        </w:tc>
        <w:tc>
          <w:tcPr>
            <w:tcW w:w="3260"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住院部</w:t>
            </w:r>
            <w:r w:rsidRPr="00143D45">
              <w:rPr>
                <w:rFonts w:ascii="宋体" w:hAnsi="宋体" w:cs="宋体"/>
                <w:color w:val="000000"/>
                <w:kern w:val="0"/>
                <w:sz w:val="24"/>
                <w:szCs w:val="24"/>
              </w:rPr>
              <w:t>1</w:t>
            </w:r>
            <w:r w:rsidRPr="00143D45">
              <w:rPr>
                <w:rFonts w:ascii="宋体" w:hAnsi="宋体" w:cs="宋体" w:hint="eastAsia"/>
                <w:color w:val="000000"/>
                <w:kern w:val="0"/>
                <w:sz w:val="24"/>
                <w:szCs w:val="24"/>
              </w:rPr>
              <w:t>层</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2</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2</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r>
      <w:tr w:rsidR="00FF67A9" w:rsidRPr="00143D45" w:rsidTr="00BC10D0">
        <w:trPr>
          <w:trHeight w:val="270"/>
          <w:jc w:val="center"/>
        </w:trPr>
        <w:tc>
          <w:tcPr>
            <w:tcW w:w="799"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5</w:t>
            </w:r>
          </w:p>
        </w:tc>
        <w:tc>
          <w:tcPr>
            <w:tcW w:w="3260"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住院部</w:t>
            </w:r>
            <w:r w:rsidRPr="00143D45">
              <w:rPr>
                <w:rFonts w:ascii="宋体" w:hAnsi="宋体" w:cs="宋体"/>
                <w:color w:val="000000"/>
                <w:kern w:val="0"/>
                <w:sz w:val="24"/>
                <w:szCs w:val="24"/>
              </w:rPr>
              <w:t>2</w:t>
            </w:r>
            <w:r w:rsidRPr="00143D45">
              <w:rPr>
                <w:rFonts w:ascii="宋体" w:hAnsi="宋体" w:cs="宋体" w:hint="eastAsia"/>
                <w:color w:val="000000"/>
                <w:kern w:val="0"/>
                <w:sz w:val="24"/>
                <w:szCs w:val="24"/>
              </w:rPr>
              <w:t>层</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r>
      <w:tr w:rsidR="00FF67A9" w:rsidRPr="00143D45" w:rsidTr="00BC10D0">
        <w:trPr>
          <w:trHeight w:val="270"/>
          <w:jc w:val="center"/>
        </w:trPr>
        <w:tc>
          <w:tcPr>
            <w:tcW w:w="799"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6</w:t>
            </w:r>
          </w:p>
        </w:tc>
        <w:tc>
          <w:tcPr>
            <w:tcW w:w="3260"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住院部</w:t>
            </w:r>
            <w:r w:rsidRPr="00143D45">
              <w:rPr>
                <w:rFonts w:ascii="宋体" w:hAnsi="宋体" w:cs="宋体"/>
                <w:color w:val="000000"/>
                <w:kern w:val="0"/>
                <w:sz w:val="24"/>
                <w:szCs w:val="24"/>
              </w:rPr>
              <w:t>13</w:t>
            </w:r>
            <w:r w:rsidRPr="00143D45">
              <w:rPr>
                <w:rFonts w:ascii="宋体" w:hAnsi="宋体" w:cs="宋体" w:hint="eastAsia"/>
                <w:color w:val="000000"/>
                <w:kern w:val="0"/>
                <w:sz w:val="24"/>
                <w:szCs w:val="24"/>
              </w:rPr>
              <w:t>楼岗</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r>
      <w:tr w:rsidR="00FF67A9" w:rsidRPr="00143D45" w:rsidTr="00BC10D0">
        <w:trPr>
          <w:trHeight w:val="270"/>
          <w:jc w:val="center"/>
        </w:trPr>
        <w:tc>
          <w:tcPr>
            <w:tcW w:w="799"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7</w:t>
            </w:r>
          </w:p>
        </w:tc>
        <w:tc>
          <w:tcPr>
            <w:tcW w:w="3260"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住院楼门口岗</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r>
      <w:tr w:rsidR="00FF67A9" w:rsidRPr="00143D45" w:rsidTr="00BC10D0">
        <w:trPr>
          <w:trHeight w:val="270"/>
          <w:jc w:val="center"/>
        </w:trPr>
        <w:tc>
          <w:tcPr>
            <w:tcW w:w="799"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8</w:t>
            </w:r>
          </w:p>
        </w:tc>
        <w:tc>
          <w:tcPr>
            <w:tcW w:w="3260"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tcPr>
          <w:p w:rsidR="00FF67A9" w:rsidRPr="00143D45" w:rsidRDefault="00FF67A9" w:rsidP="00BC10D0">
            <w:pPr>
              <w:jc w:val="center"/>
              <w:rPr>
                <w:rFonts w:ascii="宋体" w:cs="宋体"/>
                <w:color w:val="000000"/>
                <w:kern w:val="0"/>
                <w:sz w:val="24"/>
                <w:szCs w:val="24"/>
              </w:rPr>
            </w:pPr>
            <w:r w:rsidRPr="00143D45">
              <w:rPr>
                <w:rFonts w:ascii="宋体" w:hAnsi="宋体" w:cs="宋体" w:hint="eastAsia"/>
                <w:color w:val="000000"/>
                <w:kern w:val="0"/>
                <w:sz w:val="24"/>
                <w:szCs w:val="24"/>
              </w:rPr>
              <w:t>地库</w:t>
            </w:r>
            <w:r w:rsidRPr="00143D45">
              <w:rPr>
                <w:rFonts w:ascii="宋体" w:hAnsi="宋体" w:cs="宋体"/>
                <w:color w:val="000000"/>
                <w:kern w:val="0"/>
                <w:sz w:val="24"/>
                <w:szCs w:val="24"/>
              </w:rPr>
              <w:t>17</w:t>
            </w:r>
            <w:r w:rsidRPr="00143D45">
              <w:rPr>
                <w:rFonts w:ascii="宋体" w:hAnsi="宋体" w:cs="宋体" w:hint="eastAsia"/>
                <w:color w:val="000000"/>
                <w:kern w:val="0"/>
                <w:sz w:val="24"/>
                <w:szCs w:val="24"/>
              </w:rPr>
              <w:t>、</w:t>
            </w:r>
            <w:r w:rsidRPr="00143D45">
              <w:rPr>
                <w:rFonts w:ascii="宋体" w:hAnsi="宋体" w:cs="宋体"/>
                <w:color w:val="000000"/>
                <w:kern w:val="0"/>
                <w:sz w:val="24"/>
                <w:szCs w:val="24"/>
              </w:rPr>
              <w:t>18</w:t>
            </w:r>
            <w:r w:rsidRPr="00143D45">
              <w:rPr>
                <w:rFonts w:ascii="宋体" w:hAnsi="宋体" w:cs="宋体" w:hint="eastAsia"/>
                <w:color w:val="000000"/>
                <w:kern w:val="0"/>
                <w:sz w:val="24"/>
                <w:szCs w:val="24"/>
              </w:rPr>
              <w:t>号电梯口</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r>
      <w:tr w:rsidR="00FF67A9" w:rsidRPr="00143D45" w:rsidTr="00BC10D0">
        <w:trPr>
          <w:trHeight w:val="270"/>
          <w:jc w:val="center"/>
        </w:trPr>
        <w:tc>
          <w:tcPr>
            <w:tcW w:w="799"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9</w:t>
            </w:r>
          </w:p>
        </w:tc>
        <w:tc>
          <w:tcPr>
            <w:tcW w:w="3260"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门诊大堂出口岗</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r>
      <w:tr w:rsidR="00FF67A9" w:rsidRPr="00143D45" w:rsidTr="00BC10D0">
        <w:trPr>
          <w:trHeight w:val="270"/>
          <w:jc w:val="center"/>
        </w:trPr>
        <w:tc>
          <w:tcPr>
            <w:tcW w:w="799"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10</w:t>
            </w:r>
          </w:p>
        </w:tc>
        <w:tc>
          <w:tcPr>
            <w:tcW w:w="3260"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门诊门口安检</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cs="宋体"/>
                <w:color w:val="000000"/>
                <w:kern w:val="0"/>
                <w:sz w:val="24"/>
                <w:szCs w:val="24"/>
              </w:rPr>
              <w:t>0</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cs="宋体"/>
                <w:color w:val="000000"/>
                <w:kern w:val="0"/>
                <w:sz w:val="24"/>
                <w:szCs w:val="24"/>
              </w:rPr>
              <w:t>0</w:t>
            </w:r>
          </w:p>
        </w:tc>
      </w:tr>
      <w:tr w:rsidR="00FF67A9" w:rsidRPr="00143D45" w:rsidTr="00BC10D0">
        <w:trPr>
          <w:trHeight w:val="270"/>
          <w:jc w:val="center"/>
        </w:trPr>
        <w:tc>
          <w:tcPr>
            <w:tcW w:w="799"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11</w:t>
            </w:r>
          </w:p>
        </w:tc>
        <w:tc>
          <w:tcPr>
            <w:tcW w:w="3260"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门诊西入口（靠洗衣房）岗</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0.5</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cs="宋体"/>
                <w:color w:val="000000"/>
                <w:kern w:val="0"/>
                <w:sz w:val="24"/>
                <w:szCs w:val="24"/>
              </w:rPr>
              <w:t>0</w:t>
            </w:r>
          </w:p>
        </w:tc>
      </w:tr>
      <w:tr w:rsidR="00FF67A9" w:rsidRPr="00143D45" w:rsidTr="00BC10D0">
        <w:trPr>
          <w:trHeight w:val="270"/>
          <w:jc w:val="center"/>
        </w:trPr>
        <w:tc>
          <w:tcPr>
            <w:tcW w:w="799"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12</w:t>
            </w:r>
          </w:p>
        </w:tc>
        <w:tc>
          <w:tcPr>
            <w:tcW w:w="3260"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超市通道口岗</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0.5</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cs="宋体"/>
                <w:color w:val="000000"/>
                <w:kern w:val="0"/>
                <w:sz w:val="24"/>
                <w:szCs w:val="24"/>
              </w:rPr>
              <w:t>0</w:t>
            </w:r>
          </w:p>
        </w:tc>
      </w:tr>
      <w:tr w:rsidR="00FF67A9" w:rsidRPr="00143D45" w:rsidTr="00BC10D0">
        <w:trPr>
          <w:trHeight w:val="270"/>
          <w:jc w:val="center"/>
        </w:trPr>
        <w:tc>
          <w:tcPr>
            <w:tcW w:w="799"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13</w:t>
            </w:r>
          </w:p>
        </w:tc>
        <w:tc>
          <w:tcPr>
            <w:tcW w:w="3260"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住院楼北面送餐岗</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cs="宋体"/>
                <w:color w:val="000000"/>
                <w:kern w:val="0"/>
                <w:sz w:val="24"/>
                <w:szCs w:val="24"/>
              </w:rPr>
              <w:t>0</w:t>
            </w:r>
          </w:p>
        </w:tc>
      </w:tr>
      <w:tr w:rsidR="00FF67A9" w:rsidRPr="00143D45" w:rsidTr="00BC10D0">
        <w:trPr>
          <w:trHeight w:val="270"/>
          <w:jc w:val="center"/>
        </w:trPr>
        <w:tc>
          <w:tcPr>
            <w:tcW w:w="799"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14</w:t>
            </w:r>
          </w:p>
        </w:tc>
        <w:tc>
          <w:tcPr>
            <w:tcW w:w="3260"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行政楼大堂门口岗</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r>
      <w:tr w:rsidR="00FF67A9" w:rsidRPr="00143D45" w:rsidTr="00BC10D0">
        <w:trPr>
          <w:trHeight w:val="270"/>
          <w:jc w:val="center"/>
        </w:trPr>
        <w:tc>
          <w:tcPr>
            <w:tcW w:w="799"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15</w:t>
            </w:r>
          </w:p>
        </w:tc>
        <w:tc>
          <w:tcPr>
            <w:tcW w:w="3260"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急诊科护士站岗</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r>
      <w:tr w:rsidR="00FF67A9" w:rsidRPr="00143D45" w:rsidTr="00BC10D0">
        <w:trPr>
          <w:trHeight w:val="270"/>
          <w:jc w:val="center"/>
        </w:trPr>
        <w:tc>
          <w:tcPr>
            <w:tcW w:w="799"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16</w:t>
            </w:r>
          </w:p>
        </w:tc>
        <w:tc>
          <w:tcPr>
            <w:tcW w:w="3260"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急诊门口岗</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r>
      <w:tr w:rsidR="00FF67A9" w:rsidRPr="00143D45" w:rsidTr="00BC10D0">
        <w:trPr>
          <w:trHeight w:val="270"/>
          <w:jc w:val="center"/>
        </w:trPr>
        <w:tc>
          <w:tcPr>
            <w:tcW w:w="799"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17</w:t>
            </w:r>
          </w:p>
        </w:tc>
        <w:tc>
          <w:tcPr>
            <w:tcW w:w="3260"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急诊门口安检</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r>
      <w:tr w:rsidR="00FF67A9" w:rsidRPr="00143D45" w:rsidTr="00BC10D0">
        <w:trPr>
          <w:trHeight w:val="270"/>
          <w:jc w:val="center"/>
        </w:trPr>
        <w:tc>
          <w:tcPr>
            <w:tcW w:w="799"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18</w:t>
            </w:r>
          </w:p>
        </w:tc>
        <w:tc>
          <w:tcPr>
            <w:tcW w:w="3260"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发热门诊门口</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w:t>
            </w:r>
          </w:p>
        </w:tc>
      </w:tr>
      <w:tr w:rsidR="00FF67A9" w:rsidRPr="00143D45" w:rsidTr="00BC10D0">
        <w:trPr>
          <w:trHeight w:val="270"/>
          <w:jc w:val="center"/>
        </w:trPr>
        <w:tc>
          <w:tcPr>
            <w:tcW w:w="799"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19</w:t>
            </w:r>
          </w:p>
        </w:tc>
        <w:tc>
          <w:tcPr>
            <w:tcW w:w="3260"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消防监控设备检查岗</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0</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0</w:t>
            </w:r>
          </w:p>
        </w:tc>
      </w:tr>
      <w:tr w:rsidR="00FF67A9" w:rsidRPr="00143D45" w:rsidTr="00BC10D0">
        <w:trPr>
          <w:trHeight w:val="355"/>
          <w:jc w:val="center"/>
        </w:trPr>
        <w:tc>
          <w:tcPr>
            <w:tcW w:w="799"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20</w:t>
            </w:r>
          </w:p>
        </w:tc>
        <w:tc>
          <w:tcPr>
            <w:tcW w:w="3260"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消防控制中心</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2</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2</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2</w:t>
            </w:r>
          </w:p>
        </w:tc>
      </w:tr>
      <w:tr w:rsidR="00FF67A9" w:rsidRPr="00143D45" w:rsidTr="00BC10D0">
        <w:trPr>
          <w:trHeight w:val="355"/>
          <w:jc w:val="center"/>
        </w:trPr>
        <w:tc>
          <w:tcPr>
            <w:tcW w:w="799"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21</w:t>
            </w:r>
          </w:p>
        </w:tc>
        <w:tc>
          <w:tcPr>
            <w:tcW w:w="3260"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微型消防站巡逻岗</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4</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4</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4</w:t>
            </w:r>
          </w:p>
        </w:tc>
      </w:tr>
      <w:tr w:rsidR="00FF67A9" w:rsidRPr="00143D45" w:rsidTr="00BC10D0">
        <w:trPr>
          <w:trHeight w:val="355"/>
          <w:jc w:val="center"/>
        </w:trPr>
        <w:tc>
          <w:tcPr>
            <w:tcW w:w="799"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22</w:t>
            </w:r>
          </w:p>
        </w:tc>
        <w:tc>
          <w:tcPr>
            <w:tcW w:w="3260"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护院队</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4</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4</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2</w:t>
            </w:r>
          </w:p>
        </w:tc>
      </w:tr>
      <w:tr w:rsidR="00FF67A9" w:rsidRPr="00143D45" w:rsidTr="00BC10D0">
        <w:trPr>
          <w:trHeight w:val="270"/>
          <w:jc w:val="center"/>
        </w:trPr>
        <w:tc>
          <w:tcPr>
            <w:tcW w:w="799"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23</w:t>
            </w:r>
          </w:p>
        </w:tc>
        <w:tc>
          <w:tcPr>
            <w:tcW w:w="3260"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班长</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color w:val="000000"/>
                <w:kern w:val="0"/>
                <w:sz w:val="24"/>
                <w:szCs w:val="24"/>
              </w:rPr>
              <w:t>1</w:t>
            </w:r>
          </w:p>
        </w:tc>
      </w:tr>
      <w:tr w:rsidR="00FF67A9" w:rsidRPr="00143D45" w:rsidTr="00BC10D0">
        <w:trPr>
          <w:trHeight w:val="270"/>
          <w:jc w:val="center"/>
        </w:trPr>
        <w:tc>
          <w:tcPr>
            <w:tcW w:w="799"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24</w:t>
            </w:r>
          </w:p>
        </w:tc>
        <w:tc>
          <w:tcPr>
            <w:tcW w:w="3260"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小计</w:t>
            </w:r>
          </w:p>
        </w:tc>
        <w:tc>
          <w:tcPr>
            <w:tcW w:w="1276"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28</w:t>
            </w:r>
          </w:p>
        </w:tc>
        <w:tc>
          <w:tcPr>
            <w:tcW w:w="1513"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25</w:t>
            </w:r>
          </w:p>
        </w:tc>
        <w:tc>
          <w:tcPr>
            <w:tcW w:w="1354"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20</w:t>
            </w:r>
          </w:p>
        </w:tc>
      </w:tr>
      <w:tr w:rsidR="00FF67A9" w:rsidRPr="00143D45" w:rsidTr="00BC10D0">
        <w:trPr>
          <w:trHeight w:val="270"/>
          <w:jc w:val="center"/>
        </w:trPr>
        <w:tc>
          <w:tcPr>
            <w:tcW w:w="799"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hAnsi="宋体" w:cs="宋体"/>
                <w:color w:val="000000"/>
                <w:kern w:val="0"/>
                <w:sz w:val="24"/>
                <w:szCs w:val="24"/>
              </w:rPr>
            </w:pPr>
            <w:r w:rsidRPr="00143D45">
              <w:rPr>
                <w:rFonts w:ascii="宋体" w:hAnsi="宋体" w:cs="宋体" w:hint="eastAsia"/>
                <w:color w:val="000000"/>
                <w:kern w:val="0"/>
                <w:sz w:val="24"/>
                <w:szCs w:val="24"/>
              </w:rPr>
              <w:t>25</w:t>
            </w:r>
          </w:p>
        </w:tc>
        <w:tc>
          <w:tcPr>
            <w:tcW w:w="3260"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顶休</w:t>
            </w:r>
          </w:p>
        </w:tc>
        <w:tc>
          <w:tcPr>
            <w:tcW w:w="4143" w:type="dxa"/>
            <w:gridSpan w:val="3"/>
            <w:tcBorders>
              <w:top w:val="single" w:sz="4"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26.5</w:t>
            </w:r>
          </w:p>
        </w:tc>
      </w:tr>
      <w:tr w:rsidR="00FF67A9" w:rsidRPr="00143D45" w:rsidTr="00BC10D0">
        <w:trPr>
          <w:trHeight w:val="270"/>
          <w:jc w:val="center"/>
        </w:trPr>
        <w:tc>
          <w:tcPr>
            <w:tcW w:w="799" w:type="dxa"/>
            <w:tcBorders>
              <w:top w:val="none" w:sz="0"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26</w:t>
            </w:r>
          </w:p>
        </w:tc>
        <w:tc>
          <w:tcPr>
            <w:tcW w:w="3260" w:type="dxa"/>
            <w:tcBorders>
              <w:top w:val="none" w:sz="0"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hint="eastAsia"/>
                <w:color w:val="000000"/>
                <w:kern w:val="0"/>
                <w:sz w:val="24"/>
                <w:szCs w:val="24"/>
              </w:rPr>
              <w:t>共计</w:t>
            </w:r>
          </w:p>
        </w:tc>
        <w:tc>
          <w:tcPr>
            <w:tcW w:w="4143" w:type="dxa"/>
            <w:gridSpan w:val="3"/>
            <w:tcBorders>
              <w:top w:val="single" w:sz="4" w:space="0" w:color="000000"/>
              <w:left w:val="none" w:sz="0" w:space="0" w:color="000000"/>
              <w:bottom w:val="single" w:sz="4" w:space="0" w:color="000000"/>
              <w:right w:val="single" w:sz="4" w:space="0" w:color="000000"/>
            </w:tcBorders>
            <w:tcMar>
              <w:top w:w="0" w:type="dxa"/>
              <w:left w:w="108" w:type="dxa"/>
              <w:bottom w:w="0" w:type="dxa"/>
              <w:right w:w="108" w:type="dxa"/>
            </w:tcMar>
            <w:vAlign w:val="center"/>
          </w:tcPr>
          <w:p w:rsidR="00FF67A9" w:rsidRPr="00143D45" w:rsidRDefault="00FF67A9" w:rsidP="00BC10D0">
            <w:pPr>
              <w:widowControl/>
              <w:jc w:val="center"/>
              <w:rPr>
                <w:rFonts w:ascii="宋体" w:cs="宋体"/>
                <w:color w:val="000000"/>
                <w:kern w:val="0"/>
                <w:sz w:val="24"/>
                <w:szCs w:val="24"/>
              </w:rPr>
            </w:pPr>
            <w:r w:rsidRPr="00143D45">
              <w:rPr>
                <w:rFonts w:ascii="宋体" w:hAnsi="宋体" w:cs="宋体"/>
                <w:color w:val="000000"/>
                <w:kern w:val="0"/>
                <w:sz w:val="24"/>
                <w:szCs w:val="24"/>
              </w:rPr>
              <w:t>102.5</w:t>
            </w:r>
          </w:p>
        </w:tc>
      </w:tr>
    </w:tbl>
    <w:p w:rsidR="00FF67A9" w:rsidRPr="00143D45" w:rsidRDefault="00FF67A9" w:rsidP="00FF67A9">
      <w:pPr>
        <w:widowControl/>
        <w:snapToGrid w:val="0"/>
        <w:spacing w:line="500" w:lineRule="exact"/>
        <w:jc w:val="left"/>
        <w:rPr>
          <w:rFonts w:ascii="宋体" w:cs="宋体"/>
          <w:color w:val="000000"/>
          <w:kern w:val="0"/>
          <w:sz w:val="24"/>
          <w:szCs w:val="24"/>
        </w:rPr>
      </w:pPr>
      <w:r w:rsidRPr="00143D45">
        <w:rPr>
          <w:rFonts w:ascii="宋体" w:hAnsi="宋体" w:cs="宋体" w:hint="eastAsia"/>
          <w:color w:val="000000"/>
          <w:kern w:val="0"/>
          <w:sz w:val="24"/>
          <w:szCs w:val="24"/>
        </w:rPr>
        <w:t>注：早班（</w:t>
      </w:r>
      <w:r w:rsidRPr="00143D45">
        <w:rPr>
          <w:rFonts w:ascii="宋体" w:hAnsi="宋体" w:cs="宋体"/>
          <w:color w:val="000000"/>
          <w:kern w:val="0"/>
          <w:sz w:val="24"/>
          <w:szCs w:val="24"/>
        </w:rPr>
        <w:t>7</w:t>
      </w:r>
      <w:r w:rsidRPr="00143D45">
        <w:rPr>
          <w:rFonts w:ascii="宋体" w:hAnsi="宋体" w:cs="宋体" w:hint="eastAsia"/>
          <w:color w:val="000000"/>
          <w:kern w:val="0"/>
          <w:sz w:val="24"/>
          <w:szCs w:val="24"/>
        </w:rPr>
        <w:t>点至</w:t>
      </w:r>
      <w:r w:rsidRPr="00143D45">
        <w:rPr>
          <w:rFonts w:ascii="宋体" w:hAnsi="宋体" w:cs="宋体"/>
          <w:color w:val="000000"/>
          <w:kern w:val="0"/>
          <w:sz w:val="24"/>
          <w:szCs w:val="24"/>
        </w:rPr>
        <w:t>15</w:t>
      </w:r>
      <w:r w:rsidRPr="00143D45">
        <w:rPr>
          <w:rFonts w:ascii="宋体" w:hAnsi="宋体" w:cs="宋体" w:hint="eastAsia"/>
          <w:color w:val="000000"/>
          <w:kern w:val="0"/>
          <w:sz w:val="24"/>
          <w:szCs w:val="24"/>
        </w:rPr>
        <w:t>点）；中班（</w:t>
      </w:r>
      <w:r w:rsidRPr="00143D45">
        <w:rPr>
          <w:rFonts w:ascii="宋体" w:hAnsi="宋体" w:cs="宋体"/>
          <w:color w:val="000000"/>
          <w:kern w:val="0"/>
          <w:sz w:val="24"/>
          <w:szCs w:val="24"/>
        </w:rPr>
        <w:t>15</w:t>
      </w:r>
      <w:r w:rsidRPr="00143D45">
        <w:rPr>
          <w:rFonts w:ascii="宋体" w:hAnsi="宋体" w:cs="宋体" w:hint="eastAsia"/>
          <w:color w:val="000000"/>
          <w:kern w:val="0"/>
          <w:sz w:val="24"/>
          <w:szCs w:val="24"/>
        </w:rPr>
        <w:t>点至</w:t>
      </w:r>
      <w:r w:rsidRPr="00143D45">
        <w:rPr>
          <w:rFonts w:ascii="宋体" w:hAnsi="宋体" w:cs="宋体"/>
          <w:color w:val="000000"/>
          <w:kern w:val="0"/>
          <w:sz w:val="24"/>
          <w:szCs w:val="24"/>
        </w:rPr>
        <w:t>23</w:t>
      </w:r>
      <w:r w:rsidRPr="00143D45">
        <w:rPr>
          <w:rFonts w:ascii="宋体" w:hAnsi="宋体" w:cs="宋体" w:hint="eastAsia"/>
          <w:color w:val="000000"/>
          <w:kern w:val="0"/>
          <w:sz w:val="24"/>
          <w:szCs w:val="24"/>
        </w:rPr>
        <w:t>点）；夜班（</w:t>
      </w:r>
      <w:r w:rsidRPr="00143D45">
        <w:rPr>
          <w:rFonts w:ascii="宋体" w:hAnsi="宋体" w:cs="宋体"/>
          <w:color w:val="000000"/>
          <w:kern w:val="0"/>
          <w:sz w:val="24"/>
          <w:szCs w:val="24"/>
        </w:rPr>
        <w:t>23</w:t>
      </w:r>
      <w:r w:rsidRPr="00143D45">
        <w:rPr>
          <w:rFonts w:ascii="宋体" w:hAnsi="宋体" w:cs="宋体" w:hint="eastAsia"/>
          <w:color w:val="000000"/>
          <w:kern w:val="0"/>
          <w:sz w:val="24"/>
          <w:szCs w:val="24"/>
        </w:rPr>
        <w:t>点至</w:t>
      </w:r>
      <w:r w:rsidRPr="00143D45">
        <w:rPr>
          <w:rFonts w:ascii="宋体" w:hAnsi="宋体" w:cs="宋体"/>
          <w:color w:val="000000"/>
          <w:kern w:val="0"/>
          <w:sz w:val="24"/>
          <w:szCs w:val="24"/>
        </w:rPr>
        <w:t>7</w:t>
      </w:r>
      <w:r w:rsidRPr="00143D45">
        <w:rPr>
          <w:rFonts w:ascii="宋体" w:hAnsi="宋体" w:cs="宋体" w:hint="eastAsia"/>
          <w:color w:val="000000"/>
          <w:kern w:val="0"/>
          <w:sz w:val="24"/>
          <w:szCs w:val="24"/>
        </w:rPr>
        <w:t>点）</w:t>
      </w:r>
    </w:p>
    <w:p w:rsidR="00FF67A9" w:rsidRPr="00143D45" w:rsidRDefault="00FF67A9" w:rsidP="00FF67A9">
      <w:pPr>
        <w:widowControl/>
        <w:snapToGrid w:val="0"/>
        <w:spacing w:line="500" w:lineRule="exact"/>
        <w:jc w:val="left"/>
        <w:rPr>
          <w:rFonts w:ascii="宋体" w:cs="宋体"/>
          <w:color w:val="000000"/>
          <w:kern w:val="0"/>
          <w:sz w:val="24"/>
          <w:szCs w:val="24"/>
        </w:rPr>
      </w:pPr>
      <w:r w:rsidRPr="00143D45">
        <w:rPr>
          <w:rFonts w:ascii="宋体" w:hAnsi="宋体" w:cs="宋体"/>
          <w:color w:val="000000"/>
          <w:kern w:val="0"/>
          <w:sz w:val="24"/>
          <w:szCs w:val="24"/>
        </w:rPr>
        <w:t xml:space="preserve">    </w:t>
      </w:r>
      <w:r w:rsidRPr="00143D45">
        <w:rPr>
          <w:rFonts w:ascii="宋体" w:hAnsi="宋体" w:cs="宋体" w:hint="eastAsia"/>
          <w:color w:val="000000"/>
          <w:kern w:val="0"/>
          <w:sz w:val="24"/>
          <w:szCs w:val="24"/>
        </w:rPr>
        <w:t>微型消防站巡逻岗、护院队除了日常巡逻及处理各类突发事件外，还需负责各个特殊位置定时开放时间的看守，包括：住院楼高楼层、安检入口人员高峰时间、身心健康门诊就诊高峰时间、观光梯后面送货时间、观光梯后面送快餐时间、每周五上午门诊五楼工伤鉴定看守、</w:t>
      </w:r>
      <w:r w:rsidRPr="00143D45">
        <w:rPr>
          <w:rFonts w:ascii="宋体" w:hAnsi="宋体" w:cs="宋体"/>
          <w:color w:val="000000"/>
          <w:kern w:val="0"/>
          <w:sz w:val="24"/>
          <w:szCs w:val="24"/>
        </w:rPr>
        <w:t>1</w:t>
      </w:r>
      <w:r w:rsidRPr="00143D45">
        <w:rPr>
          <w:rFonts w:ascii="宋体" w:hAnsi="宋体" w:cs="宋体" w:hint="eastAsia"/>
          <w:color w:val="000000"/>
          <w:kern w:val="0"/>
          <w:sz w:val="24"/>
          <w:szCs w:val="24"/>
        </w:rPr>
        <w:t>号电梯开放时间、</w:t>
      </w:r>
      <w:r w:rsidRPr="00143D45">
        <w:rPr>
          <w:rFonts w:ascii="宋体" w:hAnsi="宋体" w:cs="宋体"/>
          <w:color w:val="000000"/>
          <w:kern w:val="0"/>
          <w:sz w:val="24"/>
          <w:szCs w:val="24"/>
        </w:rPr>
        <w:t>16</w:t>
      </w:r>
      <w:r w:rsidRPr="00143D45">
        <w:rPr>
          <w:rFonts w:ascii="宋体" w:hAnsi="宋体" w:cs="宋体" w:hint="eastAsia"/>
          <w:color w:val="000000"/>
          <w:kern w:val="0"/>
          <w:sz w:val="24"/>
          <w:szCs w:val="24"/>
        </w:rPr>
        <w:t>号电梯开放时间。</w:t>
      </w:r>
    </w:p>
    <w:p w:rsidR="00DA5DCF" w:rsidRDefault="00FF67A9" w:rsidP="00FF67A9">
      <w:pPr>
        <w:widowControl/>
        <w:snapToGrid w:val="0"/>
        <w:spacing w:line="500" w:lineRule="exact"/>
        <w:jc w:val="left"/>
        <w:rPr>
          <w:rFonts w:ascii="宋体" w:hAnsi="宋体" w:cs="宋体"/>
          <w:color w:val="000000"/>
          <w:kern w:val="0"/>
          <w:sz w:val="24"/>
          <w:szCs w:val="24"/>
        </w:rPr>
      </w:pPr>
      <w:r w:rsidRPr="00143D45">
        <w:rPr>
          <w:rFonts w:ascii="宋体" w:hAnsi="宋体" w:cs="宋体"/>
          <w:color w:val="000000"/>
          <w:kern w:val="0"/>
          <w:sz w:val="24"/>
          <w:szCs w:val="24"/>
        </w:rPr>
        <w:t xml:space="preserve">   </w:t>
      </w:r>
    </w:p>
    <w:p w:rsidR="00FF67A9" w:rsidRPr="00143D45" w:rsidRDefault="009A3898" w:rsidP="00FF67A9">
      <w:pPr>
        <w:widowControl/>
        <w:snapToGrid w:val="0"/>
        <w:spacing w:line="500" w:lineRule="exact"/>
        <w:jc w:val="left"/>
        <w:rPr>
          <w:rFonts w:ascii="宋体" w:cs="宋体"/>
          <w:color w:val="000000"/>
          <w:kern w:val="0"/>
          <w:sz w:val="24"/>
          <w:szCs w:val="24"/>
        </w:rPr>
      </w:pPr>
      <w:r>
        <w:rPr>
          <w:rFonts w:ascii="宋体" w:hAnsi="宋体" w:cs="宋体" w:hint="eastAsia"/>
          <w:color w:val="000000"/>
          <w:sz w:val="24"/>
          <w:szCs w:val="24"/>
        </w:rPr>
        <w:t>2、</w:t>
      </w:r>
      <w:r w:rsidR="00FF67A9" w:rsidRPr="00143D45">
        <w:rPr>
          <w:rFonts w:ascii="宋体" w:hAnsi="宋体" w:cs="宋体" w:hint="eastAsia"/>
          <w:color w:val="000000"/>
          <w:sz w:val="24"/>
          <w:szCs w:val="24"/>
        </w:rPr>
        <w:t>各门诊部岗位</w:t>
      </w:r>
      <w:r w:rsidR="00FF67A9" w:rsidRPr="00143D45">
        <w:rPr>
          <w:rFonts w:ascii="宋体" w:hAnsi="宋体" w:cs="宋体" w:hint="eastAsia"/>
          <w:color w:val="000000"/>
          <w:sz w:val="24"/>
        </w:rPr>
        <w:t>安排</w:t>
      </w: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2552"/>
        <w:gridCol w:w="1134"/>
        <w:gridCol w:w="1134"/>
        <w:gridCol w:w="1134"/>
        <w:gridCol w:w="1559"/>
      </w:tblGrid>
      <w:tr w:rsidR="00FF67A9" w:rsidRPr="00143D45" w:rsidTr="00BC10D0">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hint="eastAsia"/>
                <w:color w:val="000000"/>
                <w:sz w:val="24"/>
                <w:szCs w:val="24"/>
              </w:rPr>
              <w:t>序号</w:t>
            </w:r>
          </w:p>
        </w:tc>
        <w:tc>
          <w:tcPr>
            <w:tcW w:w="2552"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hint="eastAsia"/>
                <w:color w:val="000000"/>
                <w:sz w:val="24"/>
                <w:szCs w:val="24"/>
              </w:rPr>
              <w:t>岗位名称</w:t>
            </w:r>
          </w:p>
        </w:tc>
        <w:tc>
          <w:tcPr>
            <w:tcW w:w="1134"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color w:val="000000"/>
                <w:sz w:val="24"/>
                <w:szCs w:val="24"/>
              </w:rPr>
            </w:pPr>
            <w:r w:rsidRPr="00143D45">
              <w:rPr>
                <w:rFonts w:ascii="宋体" w:hAnsi="宋体" w:hint="eastAsia"/>
                <w:color w:val="000000"/>
                <w:sz w:val="24"/>
                <w:szCs w:val="24"/>
              </w:rPr>
              <w:t>早班</w:t>
            </w:r>
          </w:p>
          <w:p w:rsidR="00FF67A9" w:rsidRPr="00143D45" w:rsidRDefault="00FF67A9" w:rsidP="00BC10D0">
            <w:pPr>
              <w:jc w:val="center"/>
              <w:rPr>
                <w:rFonts w:ascii="宋体" w:hAnsi="Times New Roman"/>
                <w:color w:val="000000"/>
                <w:sz w:val="24"/>
                <w:szCs w:val="24"/>
              </w:rPr>
            </w:pPr>
            <w:r w:rsidRPr="00143D45">
              <w:rPr>
                <w:rFonts w:ascii="宋体" w:hAnsi="宋体" w:hint="eastAsia"/>
                <w:color w:val="000000"/>
                <w:sz w:val="24"/>
                <w:szCs w:val="24"/>
              </w:rPr>
              <w:t>岗位</w:t>
            </w:r>
          </w:p>
        </w:tc>
        <w:tc>
          <w:tcPr>
            <w:tcW w:w="1134"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color w:val="000000"/>
                <w:sz w:val="24"/>
                <w:szCs w:val="24"/>
              </w:rPr>
            </w:pPr>
            <w:r w:rsidRPr="00143D45">
              <w:rPr>
                <w:rFonts w:ascii="宋体" w:hAnsi="宋体" w:hint="eastAsia"/>
                <w:color w:val="000000"/>
                <w:sz w:val="24"/>
                <w:szCs w:val="24"/>
              </w:rPr>
              <w:t>中班</w:t>
            </w:r>
          </w:p>
          <w:p w:rsidR="00FF67A9" w:rsidRPr="00143D45" w:rsidRDefault="00FF67A9" w:rsidP="00BC10D0">
            <w:pPr>
              <w:jc w:val="center"/>
              <w:rPr>
                <w:rFonts w:ascii="宋体" w:hAnsi="Times New Roman"/>
                <w:color w:val="000000"/>
                <w:sz w:val="24"/>
                <w:szCs w:val="24"/>
              </w:rPr>
            </w:pPr>
            <w:r w:rsidRPr="00143D45">
              <w:rPr>
                <w:rFonts w:ascii="宋体" w:hAnsi="宋体" w:hint="eastAsia"/>
                <w:color w:val="000000"/>
                <w:sz w:val="24"/>
                <w:szCs w:val="24"/>
              </w:rPr>
              <w:t>岗位</w:t>
            </w:r>
          </w:p>
        </w:tc>
        <w:tc>
          <w:tcPr>
            <w:tcW w:w="1134"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color w:val="000000"/>
                <w:sz w:val="24"/>
                <w:szCs w:val="24"/>
              </w:rPr>
            </w:pPr>
            <w:r w:rsidRPr="00143D45">
              <w:rPr>
                <w:rFonts w:ascii="宋体" w:hAnsi="宋体" w:hint="eastAsia"/>
                <w:color w:val="000000"/>
                <w:sz w:val="24"/>
                <w:szCs w:val="24"/>
              </w:rPr>
              <w:t>晚班</w:t>
            </w:r>
          </w:p>
          <w:p w:rsidR="00FF67A9" w:rsidRPr="00143D45" w:rsidRDefault="00FF67A9" w:rsidP="00BC10D0">
            <w:pPr>
              <w:jc w:val="center"/>
              <w:rPr>
                <w:rFonts w:ascii="宋体" w:hAnsi="Times New Roman"/>
                <w:color w:val="000000"/>
                <w:sz w:val="24"/>
                <w:szCs w:val="24"/>
              </w:rPr>
            </w:pPr>
            <w:r w:rsidRPr="00143D45">
              <w:rPr>
                <w:rFonts w:ascii="宋体" w:hAnsi="宋体" w:hint="eastAsia"/>
                <w:color w:val="000000"/>
                <w:sz w:val="24"/>
                <w:szCs w:val="24"/>
              </w:rPr>
              <w:t>岗位</w:t>
            </w:r>
          </w:p>
        </w:tc>
        <w:tc>
          <w:tcPr>
            <w:tcW w:w="1559"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hint="eastAsia"/>
                <w:color w:val="000000"/>
                <w:sz w:val="24"/>
                <w:szCs w:val="24"/>
              </w:rPr>
              <w:t>备注</w:t>
            </w:r>
          </w:p>
        </w:tc>
      </w:tr>
      <w:tr w:rsidR="00FF67A9" w:rsidRPr="00143D45" w:rsidTr="00BC10D0">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color w:val="000000"/>
                <w:sz w:val="24"/>
                <w:szCs w:val="24"/>
              </w:rPr>
              <w:t>1</w:t>
            </w:r>
          </w:p>
        </w:tc>
        <w:tc>
          <w:tcPr>
            <w:tcW w:w="2552"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color w:val="000000"/>
                <w:sz w:val="24"/>
                <w:szCs w:val="24"/>
              </w:rPr>
            </w:pPr>
            <w:r w:rsidRPr="00143D45">
              <w:rPr>
                <w:rFonts w:ascii="宋体" w:hAnsi="宋体" w:hint="eastAsia"/>
                <w:color w:val="000000"/>
                <w:sz w:val="24"/>
                <w:szCs w:val="24"/>
              </w:rPr>
              <w:t>弓箭巷宿舍</w:t>
            </w:r>
          </w:p>
          <w:p w:rsidR="00FF67A9" w:rsidRPr="00143D45" w:rsidRDefault="00FF67A9" w:rsidP="00BC10D0">
            <w:pPr>
              <w:jc w:val="center"/>
              <w:rPr>
                <w:rFonts w:ascii="宋体" w:hAnsi="Times New Roman"/>
                <w:color w:val="000000"/>
                <w:sz w:val="24"/>
                <w:szCs w:val="24"/>
              </w:rPr>
            </w:pPr>
            <w:r w:rsidRPr="00143D45">
              <w:rPr>
                <w:rFonts w:ascii="宋体" w:hAnsi="宋体" w:hint="eastAsia"/>
                <w:color w:val="000000"/>
                <w:sz w:val="24"/>
                <w:szCs w:val="24"/>
              </w:rPr>
              <w:t>（弓箭巷</w:t>
            </w:r>
            <w:r w:rsidRPr="00143D45">
              <w:rPr>
                <w:rFonts w:ascii="宋体" w:hAnsi="宋体"/>
                <w:color w:val="000000"/>
                <w:sz w:val="24"/>
                <w:szCs w:val="24"/>
              </w:rPr>
              <w:t>9</w:t>
            </w:r>
            <w:r w:rsidRPr="00143D45">
              <w:rPr>
                <w:rFonts w:ascii="宋体" w:hAnsi="宋体" w:hint="eastAsia"/>
                <w:color w:val="000000"/>
                <w:sz w:val="24"/>
                <w:szCs w:val="24"/>
              </w:rPr>
              <w:t>号）</w:t>
            </w:r>
          </w:p>
        </w:tc>
        <w:tc>
          <w:tcPr>
            <w:tcW w:w="1134"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color w:val="000000"/>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color w:val="000000"/>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FF67A9" w:rsidRPr="00143D45" w:rsidRDefault="00DA5DCF" w:rsidP="00BC10D0">
            <w:pPr>
              <w:rPr>
                <w:rFonts w:ascii="宋体" w:hAnsi="Times New Roman"/>
                <w:color w:val="000000"/>
                <w:sz w:val="24"/>
                <w:szCs w:val="24"/>
              </w:rPr>
            </w:pPr>
            <w:r>
              <w:rPr>
                <w:rFonts w:ascii="宋体" w:hAnsi="Times New Roman" w:hint="eastAsia"/>
                <w:color w:val="000000"/>
                <w:sz w:val="24"/>
                <w:szCs w:val="24"/>
              </w:rPr>
              <w:t>每天巡查签到一次</w:t>
            </w:r>
          </w:p>
        </w:tc>
      </w:tr>
      <w:tr w:rsidR="00FF67A9" w:rsidRPr="00143D45" w:rsidTr="00BC10D0">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color w:val="000000"/>
                <w:sz w:val="24"/>
                <w:szCs w:val="24"/>
              </w:rPr>
              <w:lastRenderedPageBreak/>
              <w:t>2</w:t>
            </w:r>
          </w:p>
        </w:tc>
        <w:tc>
          <w:tcPr>
            <w:tcW w:w="2552"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DA5DCF">
            <w:pPr>
              <w:rPr>
                <w:rFonts w:ascii="宋体" w:hAnsi="Times New Roman"/>
                <w:color w:val="000000"/>
                <w:sz w:val="24"/>
                <w:szCs w:val="24"/>
              </w:rPr>
            </w:pPr>
            <w:r w:rsidRPr="00143D45">
              <w:rPr>
                <w:rFonts w:ascii="宋体" w:hAnsi="宋体" w:hint="eastAsia"/>
                <w:color w:val="000000"/>
                <w:sz w:val="24"/>
                <w:szCs w:val="24"/>
              </w:rPr>
              <w:t>岐江</w:t>
            </w:r>
            <w:r w:rsidR="00DA5DCF">
              <w:rPr>
                <w:rFonts w:ascii="宋体" w:hAnsi="宋体" w:hint="eastAsia"/>
                <w:color w:val="000000"/>
                <w:sz w:val="24"/>
                <w:szCs w:val="24"/>
              </w:rPr>
              <w:t>门诊</w:t>
            </w:r>
            <w:r w:rsidRPr="00143D45">
              <w:rPr>
                <w:rFonts w:ascii="宋体" w:hAnsi="宋体" w:hint="eastAsia"/>
                <w:color w:val="000000"/>
                <w:sz w:val="24"/>
                <w:szCs w:val="24"/>
              </w:rPr>
              <w:t>（孙文西路步行街侧）</w:t>
            </w:r>
          </w:p>
        </w:tc>
        <w:tc>
          <w:tcPr>
            <w:tcW w:w="1134"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FF67A9" w:rsidRPr="00143D45" w:rsidRDefault="00FF67A9" w:rsidP="00BC10D0">
            <w:pPr>
              <w:rPr>
                <w:rFonts w:ascii="宋体" w:hAnsi="Times New Roman"/>
                <w:color w:val="000000"/>
                <w:sz w:val="24"/>
                <w:szCs w:val="24"/>
              </w:rPr>
            </w:pPr>
          </w:p>
        </w:tc>
      </w:tr>
      <w:tr w:rsidR="00FF67A9" w:rsidRPr="00143D45" w:rsidTr="00BC10D0">
        <w:trPr>
          <w:trHeight w:val="454"/>
        </w:trPr>
        <w:tc>
          <w:tcPr>
            <w:tcW w:w="8222" w:type="dxa"/>
            <w:gridSpan w:val="6"/>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rPr>
                <w:rFonts w:ascii="宋体" w:hAnsi="Times New Roman"/>
                <w:color w:val="000000"/>
                <w:sz w:val="24"/>
                <w:szCs w:val="24"/>
              </w:rPr>
            </w:pPr>
            <w:r w:rsidRPr="00143D45">
              <w:rPr>
                <w:rFonts w:ascii="宋体" w:hAnsi="宋体" w:hint="eastAsia"/>
                <w:color w:val="000000"/>
                <w:sz w:val="24"/>
                <w:szCs w:val="24"/>
              </w:rPr>
              <w:t>悦来门诊部（石岐区悦来上街</w:t>
            </w:r>
            <w:r w:rsidRPr="00143D45">
              <w:rPr>
                <w:rFonts w:ascii="宋体" w:hAnsi="宋体"/>
                <w:color w:val="000000"/>
                <w:sz w:val="24"/>
                <w:szCs w:val="24"/>
              </w:rPr>
              <w:t>2</w:t>
            </w:r>
            <w:r w:rsidRPr="00143D45">
              <w:rPr>
                <w:rFonts w:ascii="宋体" w:hAnsi="宋体" w:hint="eastAsia"/>
                <w:color w:val="000000"/>
                <w:sz w:val="24"/>
                <w:szCs w:val="24"/>
              </w:rPr>
              <w:t>号）</w:t>
            </w:r>
          </w:p>
        </w:tc>
      </w:tr>
      <w:tr w:rsidR="00FF67A9" w:rsidRPr="00143D45" w:rsidTr="00BC10D0">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Times New Roman"/>
                <w:color w:val="000000"/>
                <w:sz w:val="24"/>
                <w:szCs w:val="24"/>
              </w:rPr>
              <w:t>3</w:t>
            </w:r>
          </w:p>
        </w:tc>
        <w:tc>
          <w:tcPr>
            <w:tcW w:w="2552"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hint="eastAsia"/>
                <w:color w:val="000000"/>
                <w:sz w:val="24"/>
                <w:szCs w:val="24"/>
              </w:rPr>
              <w:t>门诊大厅</w:t>
            </w:r>
          </w:p>
        </w:tc>
        <w:tc>
          <w:tcPr>
            <w:tcW w:w="1134"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FF67A9" w:rsidRPr="00143D45" w:rsidRDefault="00FF67A9" w:rsidP="00BC10D0">
            <w:pPr>
              <w:rPr>
                <w:rFonts w:ascii="宋体" w:hAnsi="Times New Roman"/>
                <w:color w:val="000000"/>
                <w:sz w:val="24"/>
                <w:szCs w:val="24"/>
              </w:rPr>
            </w:pPr>
          </w:p>
        </w:tc>
      </w:tr>
      <w:tr w:rsidR="00FF67A9" w:rsidRPr="00143D45" w:rsidTr="00BC10D0">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color w:val="000000"/>
                <w:sz w:val="24"/>
                <w:szCs w:val="24"/>
              </w:rPr>
              <w:t>4</w:t>
            </w:r>
          </w:p>
        </w:tc>
        <w:tc>
          <w:tcPr>
            <w:tcW w:w="2552"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color w:val="000000"/>
                <w:sz w:val="24"/>
                <w:szCs w:val="24"/>
              </w:rPr>
            </w:pPr>
            <w:r w:rsidRPr="00143D45">
              <w:rPr>
                <w:rFonts w:ascii="宋体" w:hAnsi="宋体" w:hint="eastAsia"/>
                <w:color w:val="000000"/>
                <w:sz w:val="24"/>
                <w:szCs w:val="24"/>
              </w:rPr>
              <w:t>消防监控中心岗</w:t>
            </w:r>
          </w:p>
          <w:p w:rsidR="00FF67A9" w:rsidRPr="00143D45" w:rsidRDefault="00FF67A9" w:rsidP="00BC10D0">
            <w:pPr>
              <w:jc w:val="center"/>
              <w:rPr>
                <w:rFonts w:ascii="宋体" w:hAnsi="Times New Roman"/>
                <w:color w:val="000000"/>
                <w:sz w:val="24"/>
                <w:szCs w:val="24"/>
              </w:rPr>
            </w:pPr>
            <w:r w:rsidRPr="00143D45">
              <w:rPr>
                <w:rFonts w:ascii="宋体" w:hAnsi="宋体" w:hint="eastAsia"/>
                <w:color w:val="000000"/>
                <w:sz w:val="24"/>
                <w:szCs w:val="24"/>
              </w:rPr>
              <w:t>（兼巡逻岗）</w:t>
            </w:r>
          </w:p>
        </w:tc>
        <w:tc>
          <w:tcPr>
            <w:tcW w:w="1134"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FF67A9" w:rsidRPr="00143D45" w:rsidRDefault="00FF67A9" w:rsidP="00BC10D0">
            <w:pPr>
              <w:rPr>
                <w:rFonts w:ascii="宋体" w:hAnsi="Times New Roman"/>
                <w:color w:val="000000"/>
                <w:sz w:val="24"/>
                <w:szCs w:val="24"/>
              </w:rPr>
            </w:pPr>
          </w:p>
        </w:tc>
      </w:tr>
      <w:tr w:rsidR="00FF67A9" w:rsidRPr="00143D45" w:rsidTr="00BC10D0">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color w:val="000000"/>
                <w:sz w:val="24"/>
                <w:szCs w:val="24"/>
              </w:rPr>
              <w:t>5</w:t>
            </w:r>
          </w:p>
        </w:tc>
        <w:tc>
          <w:tcPr>
            <w:tcW w:w="2552"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AC79F4">
            <w:pPr>
              <w:jc w:val="center"/>
              <w:rPr>
                <w:rFonts w:ascii="宋体" w:hAnsi="Times New Roman"/>
                <w:color w:val="000000"/>
                <w:sz w:val="24"/>
                <w:szCs w:val="24"/>
              </w:rPr>
            </w:pPr>
            <w:r w:rsidRPr="00143D45">
              <w:rPr>
                <w:rFonts w:ascii="宋体" w:hAnsi="宋体" w:hint="eastAsia"/>
                <w:color w:val="000000"/>
                <w:sz w:val="24"/>
                <w:szCs w:val="24"/>
              </w:rPr>
              <w:t>门诊门口岗</w:t>
            </w:r>
          </w:p>
        </w:tc>
        <w:tc>
          <w:tcPr>
            <w:tcW w:w="1134"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color w:val="000000"/>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FF67A9" w:rsidRPr="00143D45" w:rsidRDefault="00FF67A9" w:rsidP="00BC10D0">
            <w:pPr>
              <w:rPr>
                <w:rFonts w:ascii="宋体" w:hAnsi="Times New Roman"/>
                <w:color w:val="000000"/>
                <w:sz w:val="24"/>
                <w:szCs w:val="24"/>
              </w:rPr>
            </w:pPr>
          </w:p>
        </w:tc>
      </w:tr>
      <w:tr w:rsidR="00FF67A9" w:rsidRPr="00143D45" w:rsidTr="00BC10D0">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color w:val="000000"/>
                <w:sz w:val="24"/>
                <w:szCs w:val="24"/>
              </w:rPr>
              <w:t>6</w:t>
            </w:r>
          </w:p>
        </w:tc>
        <w:tc>
          <w:tcPr>
            <w:tcW w:w="2552"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hint="eastAsia"/>
                <w:color w:val="000000"/>
                <w:sz w:val="24"/>
                <w:szCs w:val="24"/>
              </w:rPr>
              <w:t>急诊门口出口岗</w:t>
            </w:r>
          </w:p>
        </w:tc>
        <w:tc>
          <w:tcPr>
            <w:tcW w:w="1134"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color w:val="000000"/>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FF67A9" w:rsidRPr="00143D45" w:rsidRDefault="00FF67A9" w:rsidP="00BC10D0">
            <w:pPr>
              <w:rPr>
                <w:rFonts w:ascii="宋体" w:hAnsi="Times New Roman"/>
                <w:color w:val="000000"/>
                <w:sz w:val="24"/>
                <w:szCs w:val="24"/>
              </w:rPr>
            </w:pPr>
          </w:p>
        </w:tc>
      </w:tr>
      <w:tr w:rsidR="00FF67A9" w:rsidRPr="00143D45" w:rsidTr="00BC10D0">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color w:val="000000"/>
                <w:sz w:val="24"/>
                <w:szCs w:val="24"/>
              </w:rPr>
              <w:t>7</w:t>
            </w:r>
          </w:p>
        </w:tc>
        <w:tc>
          <w:tcPr>
            <w:tcW w:w="2552"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hint="eastAsia"/>
                <w:color w:val="000000"/>
                <w:sz w:val="24"/>
                <w:szCs w:val="24"/>
              </w:rPr>
              <w:t>主管</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宋体"/>
                <w:color w:val="000000"/>
                <w:sz w:val="24"/>
                <w:szCs w:val="24"/>
              </w:rPr>
            </w:pPr>
            <w:r w:rsidRPr="00143D45">
              <w:rPr>
                <w:rFonts w:ascii="宋体" w:hAnsi="宋体"/>
                <w:color w:val="000000"/>
                <w:sz w:val="24"/>
                <w:szCs w:val="24"/>
              </w:rPr>
              <w:t>1</w:t>
            </w:r>
            <w:r w:rsidRPr="00143D45">
              <w:rPr>
                <w:rFonts w:ascii="宋体" w:hAnsi="宋体" w:hint="eastAsia"/>
                <w:color w:val="000000"/>
                <w:sz w:val="24"/>
                <w:szCs w:val="24"/>
              </w:rPr>
              <w:t>（行政班）</w:t>
            </w:r>
          </w:p>
        </w:tc>
        <w:tc>
          <w:tcPr>
            <w:tcW w:w="1559" w:type="dxa"/>
            <w:tcBorders>
              <w:top w:val="single" w:sz="4" w:space="0" w:color="auto"/>
              <w:left w:val="single" w:sz="4" w:space="0" w:color="auto"/>
              <w:bottom w:val="single" w:sz="4" w:space="0" w:color="auto"/>
              <w:right w:val="single" w:sz="4" w:space="0" w:color="auto"/>
            </w:tcBorders>
          </w:tcPr>
          <w:p w:rsidR="00FF67A9" w:rsidRPr="00143D45" w:rsidRDefault="00FF67A9" w:rsidP="00BC10D0">
            <w:pPr>
              <w:rPr>
                <w:rFonts w:ascii="宋体" w:hAnsi="Times New Roman"/>
                <w:color w:val="000000"/>
                <w:sz w:val="24"/>
                <w:szCs w:val="24"/>
              </w:rPr>
            </w:pPr>
          </w:p>
        </w:tc>
      </w:tr>
      <w:tr w:rsidR="00FF67A9" w:rsidRPr="00143D45" w:rsidTr="00BC10D0">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color w:val="000000"/>
                <w:sz w:val="24"/>
                <w:szCs w:val="24"/>
              </w:rPr>
              <w:t>8</w:t>
            </w:r>
          </w:p>
        </w:tc>
        <w:tc>
          <w:tcPr>
            <w:tcW w:w="2552"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hint="eastAsia"/>
                <w:color w:val="000000"/>
                <w:sz w:val="24"/>
                <w:szCs w:val="24"/>
              </w:rPr>
              <w:t>小计人数</w:t>
            </w:r>
          </w:p>
        </w:tc>
        <w:tc>
          <w:tcPr>
            <w:tcW w:w="1134"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color w:val="000000"/>
                <w:sz w:val="24"/>
                <w:szCs w:val="24"/>
              </w:rPr>
              <w:t>5.5</w:t>
            </w:r>
          </w:p>
        </w:tc>
        <w:tc>
          <w:tcPr>
            <w:tcW w:w="1134"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color w:val="000000"/>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FF67A9" w:rsidRPr="00143D45" w:rsidRDefault="00FF67A9" w:rsidP="00BC10D0">
            <w:pPr>
              <w:rPr>
                <w:rFonts w:ascii="宋体" w:hAnsi="Times New Roman"/>
                <w:color w:val="000000"/>
                <w:sz w:val="24"/>
                <w:szCs w:val="24"/>
              </w:rPr>
            </w:pPr>
          </w:p>
        </w:tc>
      </w:tr>
      <w:tr w:rsidR="00FF67A9" w:rsidRPr="00143D45" w:rsidTr="00BC10D0">
        <w:trPr>
          <w:trHeight w:val="454"/>
        </w:trPr>
        <w:tc>
          <w:tcPr>
            <w:tcW w:w="709"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color w:val="000000"/>
                <w:sz w:val="24"/>
                <w:szCs w:val="24"/>
              </w:rPr>
              <w:t>9</w:t>
            </w:r>
          </w:p>
        </w:tc>
        <w:tc>
          <w:tcPr>
            <w:tcW w:w="2552"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hint="eastAsia"/>
                <w:color w:val="000000"/>
                <w:sz w:val="24"/>
                <w:szCs w:val="24"/>
              </w:rPr>
              <w:t>合计</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color w:val="000000"/>
                <w:sz w:val="24"/>
                <w:szCs w:val="24"/>
              </w:rPr>
              <w:t>23.5</w:t>
            </w:r>
            <w:r w:rsidRPr="00143D45">
              <w:rPr>
                <w:rFonts w:ascii="宋体" w:hAnsi="宋体" w:hint="eastAsia"/>
                <w:color w:val="000000"/>
                <w:sz w:val="24"/>
                <w:szCs w:val="24"/>
              </w:rPr>
              <w:t>人</w:t>
            </w:r>
          </w:p>
        </w:tc>
        <w:tc>
          <w:tcPr>
            <w:tcW w:w="1559" w:type="dxa"/>
            <w:tcBorders>
              <w:top w:val="single" w:sz="4" w:space="0" w:color="auto"/>
              <w:left w:val="single" w:sz="4" w:space="0" w:color="auto"/>
              <w:bottom w:val="single" w:sz="4" w:space="0" w:color="auto"/>
              <w:right w:val="single" w:sz="4" w:space="0" w:color="auto"/>
            </w:tcBorders>
            <w:vAlign w:val="center"/>
          </w:tcPr>
          <w:p w:rsidR="00FF67A9" w:rsidRPr="00143D45" w:rsidRDefault="00FF67A9" w:rsidP="00BC10D0">
            <w:pPr>
              <w:jc w:val="center"/>
              <w:rPr>
                <w:rFonts w:ascii="宋体" w:hAnsi="Times New Roman"/>
                <w:color w:val="000000"/>
                <w:sz w:val="24"/>
                <w:szCs w:val="24"/>
              </w:rPr>
            </w:pPr>
            <w:r w:rsidRPr="00143D45">
              <w:rPr>
                <w:rFonts w:ascii="宋体" w:hAnsi="宋体" w:hint="eastAsia"/>
                <w:color w:val="000000"/>
                <w:sz w:val="24"/>
                <w:szCs w:val="24"/>
              </w:rPr>
              <w:t>包括顶休人数</w:t>
            </w:r>
            <w:r w:rsidRPr="00143D45">
              <w:rPr>
                <w:rFonts w:ascii="宋体" w:hAnsi="宋体"/>
                <w:color w:val="000000"/>
                <w:sz w:val="24"/>
                <w:szCs w:val="24"/>
              </w:rPr>
              <w:t>6</w:t>
            </w:r>
            <w:r w:rsidRPr="00143D45">
              <w:rPr>
                <w:rFonts w:ascii="宋体" w:hAnsi="宋体" w:hint="eastAsia"/>
                <w:color w:val="000000"/>
                <w:sz w:val="24"/>
                <w:szCs w:val="24"/>
              </w:rPr>
              <w:t>人</w:t>
            </w:r>
          </w:p>
        </w:tc>
      </w:tr>
    </w:tbl>
    <w:p w:rsidR="00FF67A9" w:rsidRPr="00143D45" w:rsidRDefault="00FF67A9" w:rsidP="00FF67A9">
      <w:pPr>
        <w:widowControl/>
        <w:snapToGrid w:val="0"/>
        <w:spacing w:line="500" w:lineRule="exact"/>
        <w:jc w:val="left"/>
        <w:rPr>
          <w:rFonts w:ascii="宋体" w:cs="宋体"/>
          <w:color w:val="000000"/>
          <w:kern w:val="0"/>
          <w:sz w:val="24"/>
          <w:szCs w:val="24"/>
        </w:rPr>
      </w:pPr>
      <w:r w:rsidRPr="00143D45">
        <w:rPr>
          <w:rFonts w:ascii="宋体" w:hAnsi="宋体" w:cs="宋体" w:hint="eastAsia"/>
          <w:color w:val="000000"/>
          <w:kern w:val="0"/>
          <w:sz w:val="24"/>
          <w:szCs w:val="24"/>
        </w:rPr>
        <w:t>注：早班（</w:t>
      </w:r>
      <w:r w:rsidRPr="00143D45">
        <w:rPr>
          <w:rFonts w:ascii="宋体" w:hAnsi="宋体" w:cs="宋体"/>
          <w:color w:val="000000"/>
          <w:kern w:val="0"/>
          <w:sz w:val="24"/>
          <w:szCs w:val="24"/>
        </w:rPr>
        <w:t>7</w:t>
      </w:r>
      <w:r w:rsidRPr="00143D45">
        <w:rPr>
          <w:rFonts w:ascii="宋体" w:hAnsi="宋体" w:cs="宋体" w:hint="eastAsia"/>
          <w:color w:val="000000"/>
          <w:kern w:val="0"/>
          <w:sz w:val="24"/>
          <w:szCs w:val="24"/>
        </w:rPr>
        <w:t>点至</w:t>
      </w:r>
      <w:r w:rsidRPr="00143D45">
        <w:rPr>
          <w:rFonts w:ascii="宋体" w:hAnsi="宋体" w:cs="宋体"/>
          <w:color w:val="000000"/>
          <w:kern w:val="0"/>
          <w:sz w:val="24"/>
          <w:szCs w:val="24"/>
        </w:rPr>
        <w:t>15</w:t>
      </w:r>
      <w:r w:rsidRPr="00143D45">
        <w:rPr>
          <w:rFonts w:ascii="宋体" w:hAnsi="宋体" w:cs="宋体" w:hint="eastAsia"/>
          <w:color w:val="000000"/>
          <w:kern w:val="0"/>
          <w:sz w:val="24"/>
          <w:szCs w:val="24"/>
        </w:rPr>
        <w:t>点）；中班（</w:t>
      </w:r>
      <w:r w:rsidRPr="00143D45">
        <w:rPr>
          <w:rFonts w:ascii="宋体" w:hAnsi="宋体" w:cs="宋体"/>
          <w:color w:val="000000"/>
          <w:kern w:val="0"/>
          <w:sz w:val="24"/>
          <w:szCs w:val="24"/>
        </w:rPr>
        <w:t>15</w:t>
      </w:r>
      <w:r w:rsidRPr="00143D45">
        <w:rPr>
          <w:rFonts w:ascii="宋体" w:hAnsi="宋体" w:cs="宋体" w:hint="eastAsia"/>
          <w:color w:val="000000"/>
          <w:kern w:val="0"/>
          <w:sz w:val="24"/>
          <w:szCs w:val="24"/>
        </w:rPr>
        <w:t>点至</w:t>
      </w:r>
      <w:r w:rsidRPr="00143D45">
        <w:rPr>
          <w:rFonts w:ascii="宋体" w:hAnsi="宋体" w:cs="宋体"/>
          <w:color w:val="000000"/>
          <w:kern w:val="0"/>
          <w:sz w:val="24"/>
          <w:szCs w:val="24"/>
        </w:rPr>
        <w:t>23</w:t>
      </w:r>
      <w:r w:rsidRPr="00143D45">
        <w:rPr>
          <w:rFonts w:ascii="宋体" w:hAnsi="宋体" w:cs="宋体" w:hint="eastAsia"/>
          <w:color w:val="000000"/>
          <w:kern w:val="0"/>
          <w:sz w:val="24"/>
          <w:szCs w:val="24"/>
        </w:rPr>
        <w:t>点）；夜班（</w:t>
      </w:r>
      <w:r w:rsidRPr="00143D45">
        <w:rPr>
          <w:rFonts w:ascii="宋体" w:hAnsi="宋体" w:cs="宋体"/>
          <w:color w:val="000000"/>
          <w:kern w:val="0"/>
          <w:sz w:val="24"/>
          <w:szCs w:val="24"/>
        </w:rPr>
        <w:t>23</w:t>
      </w:r>
      <w:r w:rsidRPr="00143D45">
        <w:rPr>
          <w:rFonts w:ascii="宋体" w:hAnsi="宋体" w:cs="宋体" w:hint="eastAsia"/>
          <w:color w:val="000000"/>
          <w:kern w:val="0"/>
          <w:sz w:val="24"/>
          <w:szCs w:val="24"/>
        </w:rPr>
        <w:t>点至</w:t>
      </w:r>
      <w:r w:rsidRPr="00143D45">
        <w:rPr>
          <w:rFonts w:ascii="宋体" w:hAnsi="宋体" w:cs="宋体"/>
          <w:color w:val="000000"/>
          <w:kern w:val="0"/>
          <w:sz w:val="24"/>
          <w:szCs w:val="24"/>
        </w:rPr>
        <w:t>7</w:t>
      </w:r>
      <w:r w:rsidRPr="00143D45">
        <w:rPr>
          <w:rFonts w:ascii="宋体" w:hAnsi="宋体" w:cs="宋体" w:hint="eastAsia"/>
          <w:color w:val="000000"/>
          <w:kern w:val="0"/>
          <w:sz w:val="24"/>
          <w:szCs w:val="24"/>
        </w:rPr>
        <w:t>点）</w:t>
      </w:r>
    </w:p>
    <w:p w:rsidR="009A3898" w:rsidRDefault="009A3898" w:rsidP="00FF67A9">
      <w:pPr>
        <w:widowControl/>
        <w:snapToGrid w:val="0"/>
        <w:spacing w:line="500" w:lineRule="exact"/>
        <w:ind w:firstLineChars="200" w:firstLine="480"/>
        <w:jc w:val="left"/>
        <w:rPr>
          <w:rFonts w:ascii="宋体" w:hAnsi="宋体" w:cs="宋体"/>
          <w:color w:val="000000"/>
          <w:kern w:val="0"/>
          <w:sz w:val="24"/>
          <w:szCs w:val="24"/>
        </w:rPr>
      </w:pPr>
    </w:p>
    <w:p w:rsidR="009A3898" w:rsidRDefault="009A3898" w:rsidP="009A3898">
      <w:pPr>
        <w:widowControl/>
        <w:snapToGrid w:val="0"/>
        <w:spacing w:line="500" w:lineRule="exact"/>
        <w:jc w:val="left"/>
        <w:rPr>
          <w:rFonts w:ascii="宋体" w:hAnsi="宋体" w:cs="宋体"/>
          <w:color w:val="000000"/>
          <w:kern w:val="0"/>
          <w:sz w:val="24"/>
          <w:szCs w:val="24"/>
        </w:rPr>
      </w:pPr>
      <w:r>
        <w:rPr>
          <w:rFonts w:ascii="宋体" w:hAnsi="宋体" w:cs="宋体" w:hint="eastAsia"/>
          <w:color w:val="000000"/>
          <w:kern w:val="0"/>
          <w:sz w:val="24"/>
          <w:szCs w:val="24"/>
        </w:rPr>
        <w:t>三、岗位</w:t>
      </w:r>
      <w:r w:rsidR="000A3A61">
        <w:rPr>
          <w:rFonts w:ascii="宋体" w:hAnsi="宋体" w:cs="宋体" w:hint="eastAsia"/>
          <w:color w:val="000000"/>
          <w:kern w:val="0"/>
          <w:sz w:val="24"/>
          <w:szCs w:val="24"/>
        </w:rPr>
        <w:t>要求</w:t>
      </w:r>
    </w:p>
    <w:p w:rsidR="009A3898" w:rsidRPr="00143D45" w:rsidRDefault="009A3898" w:rsidP="009A3898">
      <w:pPr>
        <w:widowControl/>
        <w:snapToGrid w:val="0"/>
        <w:spacing w:line="500" w:lineRule="exact"/>
        <w:jc w:val="left"/>
        <w:rPr>
          <w:rFonts w:ascii="宋体" w:cs="宋体"/>
          <w:color w:val="000000"/>
          <w:kern w:val="0"/>
          <w:sz w:val="24"/>
          <w:szCs w:val="24"/>
        </w:rPr>
      </w:pPr>
      <w:r w:rsidRPr="00626E15">
        <w:rPr>
          <w:rFonts w:ascii="宋体" w:hAnsi="宋体" w:cs="宋体" w:hint="eastAsia"/>
          <w:color w:val="000000"/>
          <w:kern w:val="0"/>
          <w:sz w:val="24"/>
          <w:szCs w:val="24"/>
        </w:rPr>
        <w:t>（一）保安岗位职责及要求</w:t>
      </w:r>
    </w:p>
    <w:p w:rsidR="009A3898" w:rsidRPr="00143D45" w:rsidRDefault="009A3898" w:rsidP="009A3898">
      <w:pPr>
        <w:widowControl/>
        <w:snapToGrid w:val="0"/>
        <w:spacing w:line="500" w:lineRule="exact"/>
        <w:ind w:firstLineChars="200" w:firstLine="480"/>
        <w:jc w:val="left"/>
        <w:rPr>
          <w:rFonts w:ascii="宋体" w:cs="宋体"/>
          <w:color w:val="000000"/>
          <w:kern w:val="0"/>
          <w:sz w:val="24"/>
          <w:szCs w:val="24"/>
        </w:rPr>
      </w:pPr>
      <w:r>
        <w:rPr>
          <w:rFonts w:ascii="宋体" w:hAnsi="宋体" w:cs="宋体" w:hint="eastAsia"/>
          <w:color w:val="000000"/>
          <w:kern w:val="0"/>
          <w:sz w:val="24"/>
          <w:szCs w:val="24"/>
        </w:rPr>
        <w:t>保安</w:t>
      </w:r>
      <w:r w:rsidRPr="00143D45">
        <w:rPr>
          <w:rFonts w:ascii="宋体" w:hAnsi="宋体" w:cs="宋体" w:hint="eastAsia"/>
          <w:color w:val="000000"/>
          <w:kern w:val="0"/>
          <w:sz w:val="24"/>
          <w:szCs w:val="24"/>
        </w:rPr>
        <w:t>严格执行</w:t>
      </w:r>
      <w:r>
        <w:rPr>
          <w:rFonts w:ascii="宋体" w:hAnsi="宋体" w:cs="宋体" w:hint="eastAsia"/>
          <w:color w:val="000000"/>
          <w:kern w:val="0"/>
          <w:sz w:val="24"/>
          <w:szCs w:val="24"/>
        </w:rPr>
        <w:t>医院</w:t>
      </w:r>
      <w:r w:rsidRPr="00143D45">
        <w:rPr>
          <w:rFonts w:ascii="宋体" w:hAnsi="宋体" w:cs="宋体" w:hint="eastAsia"/>
          <w:color w:val="000000"/>
          <w:kern w:val="0"/>
          <w:sz w:val="24"/>
          <w:szCs w:val="24"/>
        </w:rPr>
        <w:t>安全制度、消防制度及保安工作细则等一切规章制度。在医院保卫科的监督下，实施医院内交通、治安、消防等方面的安全保卫服务工作，维护医院公共医疗工作秩序和安全。</w:t>
      </w:r>
    </w:p>
    <w:p w:rsidR="009A3898" w:rsidRPr="00143D45" w:rsidRDefault="009A3898" w:rsidP="009A3898">
      <w:pPr>
        <w:widowControl/>
        <w:snapToGrid w:val="0"/>
        <w:spacing w:line="500" w:lineRule="exact"/>
        <w:ind w:firstLineChars="200" w:firstLine="480"/>
        <w:jc w:val="left"/>
        <w:rPr>
          <w:rFonts w:ascii="宋体" w:cs="宋体"/>
          <w:color w:val="000000"/>
          <w:kern w:val="0"/>
          <w:sz w:val="24"/>
          <w:szCs w:val="24"/>
        </w:rPr>
      </w:pPr>
      <w:r w:rsidRPr="00143D45">
        <w:rPr>
          <w:rFonts w:ascii="宋体" w:hAnsi="宋体" w:cs="宋体"/>
          <w:color w:val="000000"/>
          <w:kern w:val="0"/>
          <w:sz w:val="24"/>
          <w:szCs w:val="24"/>
        </w:rPr>
        <w:t>1</w:t>
      </w:r>
      <w:r w:rsidRPr="00143D45">
        <w:rPr>
          <w:rFonts w:ascii="宋体" w:hAnsi="宋体" w:cs="宋体" w:hint="eastAsia"/>
          <w:color w:val="000000"/>
          <w:kern w:val="0"/>
          <w:sz w:val="24"/>
          <w:szCs w:val="24"/>
        </w:rPr>
        <w:t>、保安队伍负责医院的防火、防盗、防破坏、防群体事件和自然灾害工作。如有医院各项设施设备，因保安队伍服务工作不到位，而被盗或被破坏，使医院受到损失时，保安公司必须承担相应的赔偿责任，并按医院要求进行整改。</w:t>
      </w:r>
    </w:p>
    <w:p w:rsidR="009A3898" w:rsidRPr="00143D45" w:rsidRDefault="009A3898" w:rsidP="009A3898">
      <w:pPr>
        <w:widowControl/>
        <w:snapToGrid w:val="0"/>
        <w:spacing w:line="500" w:lineRule="exact"/>
        <w:ind w:firstLineChars="200" w:firstLine="480"/>
        <w:jc w:val="left"/>
        <w:rPr>
          <w:rFonts w:ascii="宋体" w:cs="宋体"/>
          <w:color w:val="000000"/>
          <w:kern w:val="0"/>
          <w:sz w:val="24"/>
          <w:szCs w:val="24"/>
        </w:rPr>
      </w:pPr>
      <w:r w:rsidRPr="00143D45">
        <w:rPr>
          <w:rFonts w:ascii="宋体" w:hAnsi="宋体" w:cs="宋体"/>
          <w:color w:val="000000"/>
          <w:kern w:val="0"/>
          <w:sz w:val="24"/>
          <w:szCs w:val="24"/>
        </w:rPr>
        <w:t>2</w:t>
      </w:r>
      <w:r w:rsidRPr="00143D45">
        <w:rPr>
          <w:rFonts w:ascii="宋体" w:hAnsi="宋体" w:cs="宋体" w:hint="eastAsia"/>
          <w:color w:val="000000"/>
          <w:kern w:val="0"/>
          <w:sz w:val="24"/>
          <w:szCs w:val="24"/>
        </w:rPr>
        <w:t>、保安队伍协助负责医院车辆出入及停放指挥工作，要求大门口车辆出入通畅，尤其是急诊通道必须</w:t>
      </w:r>
      <w:r w:rsidRPr="00143D45">
        <w:rPr>
          <w:rFonts w:ascii="宋体" w:hAnsi="宋体" w:cs="宋体"/>
          <w:color w:val="000000"/>
          <w:kern w:val="0"/>
          <w:sz w:val="24"/>
          <w:szCs w:val="24"/>
        </w:rPr>
        <w:t>24</w:t>
      </w:r>
      <w:r w:rsidRPr="00143D45">
        <w:rPr>
          <w:rFonts w:ascii="宋体" w:hAnsi="宋体" w:cs="宋体" w:hint="eastAsia"/>
          <w:color w:val="000000"/>
          <w:kern w:val="0"/>
          <w:sz w:val="24"/>
          <w:szCs w:val="24"/>
        </w:rPr>
        <w:t>小时保持通畅。在发生事故或接到投诉时，要立即解决，并向医院保卫科汇报处理结果。</w:t>
      </w:r>
    </w:p>
    <w:p w:rsidR="009A3898" w:rsidRPr="00143D45" w:rsidRDefault="000A3A61" w:rsidP="00600F77">
      <w:pPr>
        <w:widowControl/>
        <w:snapToGrid w:val="0"/>
        <w:spacing w:line="500" w:lineRule="exact"/>
        <w:ind w:firstLineChars="200" w:firstLine="480"/>
        <w:jc w:val="left"/>
        <w:rPr>
          <w:rFonts w:ascii="宋体" w:cs="宋体"/>
          <w:color w:val="000000"/>
          <w:kern w:val="0"/>
          <w:sz w:val="24"/>
          <w:szCs w:val="24"/>
        </w:rPr>
      </w:pPr>
      <w:r>
        <w:rPr>
          <w:rFonts w:ascii="宋体" w:hAnsi="宋体" w:cs="宋体" w:hint="eastAsia"/>
          <w:color w:val="000000"/>
          <w:kern w:val="0"/>
          <w:sz w:val="24"/>
          <w:szCs w:val="24"/>
        </w:rPr>
        <w:t>3</w:t>
      </w:r>
      <w:r w:rsidR="009A3898" w:rsidRPr="00143D45">
        <w:rPr>
          <w:rFonts w:ascii="宋体" w:hAnsi="宋体" w:cs="宋体" w:hint="eastAsia"/>
          <w:color w:val="000000"/>
          <w:kern w:val="0"/>
          <w:sz w:val="24"/>
          <w:szCs w:val="24"/>
        </w:rPr>
        <w:t>、保安队伍兼任医院消防队，由医院保卫科组织日常消防检查等工作，发生火灾时，由医院保卫科直接调用。在发生火灾、爆炸等突发事件时，按医院《突发事件应急预案》、《消防安全应急预案》的要求立即上报，同时第一时间进行安全疏散和维护现场秩序工作，并协助医院其他部门进行抢险救助及善后转移工作。</w:t>
      </w:r>
    </w:p>
    <w:p w:rsidR="009A3898" w:rsidRPr="00143D45" w:rsidRDefault="00600F77" w:rsidP="00600F77">
      <w:pPr>
        <w:widowControl/>
        <w:snapToGrid w:val="0"/>
        <w:spacing w:line="500" w:lineRule="exact"/>
        <w:ind w:firstLineChars="200" w:firstLine="480"/>
        <w:jc w:val="left"/>
        <w:rPr>
          <w:rFonts w:ascii="宋体" w:cs="宋体"/>
          <w:color w:val="000000"/>
          <w:kern w:val="0"/>
          <w:sz w:val="24"/>
          <w:szCs w:val="24"/>
        </w:rPr>
      </w:pPr>
      <w:r>
        <w:rPr>
          <w:rFonts w:ascii="宋体" w:hAnsi="宋体" w:cs="宋体" w:hint="eastAsia"/>
          <w:color w:val="000000"/>
          <w:kern w:val="0"/>
          <w:sz w:val="24"/>
          <w:szCs w:val="24"/>
        </w:rPr>
        <w:lastRenderedPageBreak/>
        <w:t>4</w:t>
      </w:r>
      <w:r w:rsidR="009A3898" w:rsidRPr="00143D45">
        <w:rPr>
          <w:rFonts w:ascii="宋体" w:hAnsi="宋体" w:cs="宋体" w:hint="eastAsia"/>
          <w:color w:val="000000"/>
          <w:kern w:val="0"/>
          <w:sz w:val="24"/>
          <w:szCs w:val="24"/>
        </w:rPr>
        <w:t>、在电梯发生故障、困人等突发事件时，值班保安员</w:t>
      </w:r>
      <w:r>
        <w:rPr>
          <w:rFonts w:ascii="宋体" w:hAnsi="宋体" w:cs="宋体" w:hint="eastAsia"/>
          <w:color w:val="000000"/>
          <w:kern w:val="0"/>
          <w:sz w:val="24"/>
          <w:szCs w:val="24"/>
        </w:rPr>
        <w:t>应</w:t>
      </w:r>
      <w:r w:rsidR="009A3898" w:rsidRPr="00143D45">
        <w:rPr>
          <w:rFonts w:ascii="宋体" w:hAnsi="宋体" w:cs="宋体" w:hint="eastAsia"/>
          <w:color w:val="000000"/>
          <w:kern w:val="0"/>
          <w:sz w:val="24"/>
          <w:szCs w:val="24"/>
        </w:rPr>
        <w:t>迅速赶赴现场，第一时间通知电梯维保人员，及时反映被困电梯的具体方位、电梯编号、停留层数等信息，并立即报告值班领导；按照《电梯紧急处理程序》开展救援工作，维持现场秩序。</w:t>
      </w:r>
    </w:p>
    <w:p w:rsidR="009A3898" w:rsidRPr="00143D45" w:rsidRDefault="00600F77" w:rsidP="009A3898">
      <w:pPr>
        <w:widowControl/>
        <w:snapToGrid w:val="0"/>
        <w:spacing w:line="500" w:lineRule="exact"/>
        <w:ind w:firstLineChars="200" w:firstLine="480"/>
        <w:jc w:val="left"/>
        <w:rPr>
          <w:rFonts w:ascii="宋体" w:cs="宋体"/>
          <w:color w:val="000000"/>
          <w:kern w:val="0"/>
          <w:sz w:val="24"/>
          <w:szCs w:val="24"/>
        </w:rPr>
      </w:pPr>
      <w:r>
        <w:rPr>
          <w:rFonts w:ascii="宋体" w:hAnsi="宋体" w:cs="宋体" w:hint="eastAsia"/>
          <w:color w:val="000000"/>
          <w:kern w:val="0"/>
          <w:sz w:val="24"/>
          <w:szCs w:val="24"/>
        </w:rPr>
        <w:t>5</w:t>
      </w:r>
      <w:r w:rsidR="009A3898" w:rsidRPr="00143D45">
        <w:rPr>
          <w:rFonts w:ascii="宋体" w:hAnsi="宋体" w:cs="宋体" w:hint="eastAsia"/>
          <w:color w:val="000000"/>
          <w:kern w:val="0"/>
          <w:sz w:val="24"/>
          <w:szCs w:val="24"/>
        </w:rPr>
        <w:t>、负责落实医院防火防盗巡查签到制度。落实重点防火部位2小时/次巡查签到及个别部位1天/3次巡查签到。巡查部位路线报医院保卫科审核通过后执行。</w:t>
      </w:r>
    </w:p>
    <w:p w:rsidR="009A3898" w:rsidRPr="00143D45" w:rsidRDefault="00600F77" w:rsidP="009A3898">
      <w:pPr>
        <w:widowControl/>
        <w:snapToGrid w:val="0"/>
        <w:spacing w:line="500" w:lineRule="exact"/>
        <w:ind w:firstLineChars="200" w:firstLine="480"/>
        <w:jc w:val="left"/>
        <w:rPr>
          <w:rFonts w:ascii="宋体" w:cs="宋体"/>
          <w:color w:val="000000"/>
          <w:kern w:val="0"/>
          <w:sz w:val="24"/>
          <w:szCs w:val="24"/>
        </w:rPr>
      </w:pPr>
      <w:r>
        <w:rPr>
          <w:rFonts w:ascii="宋体" w:hAnsi="宋体" w:cs="宋体" w:hint="eastAsia"/>
          <w:color w:val="000000"/>
          <w:kern w:val="0"/>
          <w:sz w:val="24"/>
          <w:szCs w:val="24"/>
        </w:rPr>
        <w:t>6</w:t>
      </w:r>
      <w:r w:rsidR="009A3898" w:rsidRPr="00143D45">
        <w:rPr>
          <w:rFonts w:ascii="宋体" w:hAnsi="宋体" w:cs="宋体" w:hint="eastAsia"/>
          <w:color w:val="000000"/>
          <w:kern w:val="0"/>
          <w:sz w:val="24"/>
          <w:szCs w:val="24"/>
        </w:rPr>
        <w:t>、负责管理进入医院的配送快递、快餐人员，防止妨碍医院正常的诊疗及办公秩序。</w:t>
      </w:r>
    </w:p>
    <w:p w:rsidR="009A3898" w:rsidRPr="00143D45" w:rsidRDefault="00600F77" w:rsidP="009A3898">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w:t>
      </w:r>
      <w:r w:rsidR="009A3898" w:rsidRPr="00143D45">
        <w:rPr>
          <w:rFonts w:ascii="宋体" w:hAnsi="宋体" w:cs="宋体" w:hint="eastAsia"/>
          <w:color w:val="000000"/>
          <w:kern w:val="0"/>
          <w:sz w:val="24"/>
          <w:szCs w:val="24"/>
        </w:rPr>
        <w:t>、一旦出现医患纠纷，威胁到医务人员的人身安全，值班保安人员要在第一时间赶赴现场进行保护并协助调解。</w:t>
      </w:r>
    </w:p>
    <w:p w:rsidR="009A3898" w:rsidRPr="00143D45" w:rsidRDefault="00600F77" w:rsidP="009A3898">
      <w:pPr>
        <w:widowControl/>
        <w:snapToGrid w:val="0"/>
        <w:spacing w:line="500" w:lineRule="exact"/>
        <w:ind w:firstLineChars="200" w:firstLine="480"/>
        <w:jc w:val="left"/>
        <w:rPr>
          <w:rFonts w:ascii="宋体" w:cs="宋体"/>
          <w:color w:val="000000"/>
          <w:kern w:val="0"/>
          <w:sz w:val="24"/>
          <w:szCs w:val="24"/>
        </w:rPr>
      </w:pPr>
      <w:r>
        <w:rPr>
          <w:rFonts w:ascii="宋体" w:hAnsi="宋体" w:cs="宋体" w:hint="eastAsia"/>
          <w:color w:val="000000"/>
          <w:kern w:val="0"/>
          <w:sz w:val="24"/>
          <w:szCs w:val="24"/>
        </w:rPr>
        <w:t>8</w:t>
      </w:r>
      <w:r w:rsidR="009A3898" w:rsidRPr="00143D45">
        <w:rPr>
          <w:rFonts w:ascii="宋体" w:hAnsi="宋体" w:cs="宋体" w:hint="eastAsia"/>
          <w:color w:val="000000"/>
          <w:kern w:val="0"/>
          <w:sz w:val="24"/>
          <w:szCs w:val="24"/>
        </w:rPr>
        <w:t>、维护医院的正常诊疗秩序，协同公安部门打击医院内的不法分子。</w:t>
      </w:r>
    </w:p>
    <w:p w:rsidR="000A3A61" w:rsidRDefault="009A3898" w:rsidP="009A3898">
      <w:pPr>
        <w:widowControl/>
        <w:snapToGrid w:val="0"/>
        <w:spacing w:line="500" w:lineRule="exact"/>
        <w:jc w:val="left"/>
        <w:rPr>
          <w:rFonts w:ascii="宋体" w:hAnsi="宋体" w:cs="宋体"/>
          <w:color w:val="000000"/>
          <w:kern w:val="0"/>
          <w:sz w:val="24"/>
          <w:szCs w:val="24"/>
        </w:rPr>
      </w:pPr>
      <w:r w:rsidRPr="00143D45">
        <w:rPr>
          <w:rFonts w:ascii="宋体" w:hAnsi="宋体" w:cs="宋体"/>
          <w:color w:val="000000"/>
          <w:kern w:val="0"/>
          <w:sz w:val="24"/>
          <w:szCs w:val="24"/>
        </w:rPr>
        <w:t xml:space="preserve">   </w:t>
      </w:r>
    </w:p>
    <w:p w:rsidR="009A3898" w:rsidRPr="00143D45" w:rsidRDefault="009A3898" w:rsidP="00600F77">
      <w:pPr>
        <w:widowControl/>
        <w:snapToGrid w:val="0"/>
        <w:spacing w:line="500" w:lineRule="exact"/>
        <w:ind w:firstLineChars="50" w:firstLine="120"/>
        <w:jc w:val="left"/>
        <w:rPr>
          <w:rFonts w:ascii="宋体" w:cs="宋体"/>
          <w:color w:val="000000"/>
          <w:kern w:val="0"/>
          <w:sz w:val="24"/>
          <w:szCs w:val="24"/>
        </w:rPr>
      </w:pPr>
      <w:r w:rsidRPr="00143D45">
        <w:rPr>
          <w:rFonts w:ascii="宋体" w:hAnsi="宋体" w:cs="宋体" w:hint="eastAsia"/>
          <w:color w:val="000000"/>
          <w:kern w:val="0"/>
          <w:sz w:val="24"/>
          <w:szCs w:val="24"/>
        </w:rPr>
        <w:t>（</w:t>
      </w:r>
      <w:r w:rsidR="00600F77">
        <w:rPr>
          <w:rFonts w:ascii="宋体" w:hAnsi="宋体" w:cs="宋体" w:hint="eastAsia"/>
          <w:color w:val="000000"/>
          <w:kern w:val="0"/>
          <w:sz w:val="24"/>
          <w:szCs w:val="24"/>
        </w:rPr>
        <w:t>二</w:t>
      </w:r>
      <w:r w:rsidRPr="00143D45">
        <w:rPr>
          <w:rFonts w:ascii="宋体" w:hAnsi="宋体" w:cs="宋体" w:hint="eastAsia"/>
          <w:color w:val="000000"/>
          <w:kern w:val="0"/>
          <w:sz w:val="24"/>
          <w:szCs w:val="24"/>
        </w:rPr>
        <w:t>）护院队</w:t>
      </w:r>
      <w:r w:rsidR="00600F77">
        <w:rPr>
          <w:rFonts w:ascii="宋体" w:hAnsi="宋体" w:cs="宋体" w:hint="eastAsia"/>
          <w:color w:val="000000"/>
          <w:kern w:val="0"/>
          <w:sz w:val="24"/>
          <w:szCs w:val="24"/>
        </w:rPr>
        <w:t>岗位职责及</w:t>
      </w:r>
      <w:r w:rsidRPr="00143D45">
        <w:rPr>
          <w:rFonts w:ascii="宋体" w:hAnsi="宋体" w:cs="宋体" w:hint="eastAsia"/>
          <w:color w:val="000000"/>
          <w:kern w:val="0"/>
          <w:sz w:val="24"/>
          <w:szCs w:val="24"/>
        </w:rPr>
        <w:t>要求</w:t>
      </w:r>
    </w:p>
    <w:p w:rsidR="009A3898" w:rsidRPr="00143D45" w:rsidRDefault="009A3898" w:rsidP="009A3898">
      <w:pPr>
        <w:widowControl/>
        <w:snapToGrid w:val="0"/>
        <w:spacing w:line="500" w:lineRule="exact"/>
        <w:ind w:firstLineChars="200" w:firstLine="480"/>
        <w:jc w:val="left"/>
        <w:rPr>
          <w:rFonts w:ascii="宋体" w:cs="宋体"/>
          <w:color w:val="000000"/>
          <w:kern w:val="0"/>
          <w:sz w:val="24"/>
          <w:szCs w:val="24"/>
        </w:rPr>
      </w:pPr>
      <w:r w:rsidRPr="00143D45">
        <w:rPr>
          <w:rFonts w:ascii="宋体" w:hAnsi="宋体" w:cs="宋体"/>
          <w:color w:val="000000"/>
          <w:kern w:val="0"/>
          <w:sz w:val="24"/>
          <w:szCs w:val="24"/>
        </w:rPr>
        <w:t>1</w:t>
      </w:r>
      <w:r w:rsidRPr="00143D45">
        <w:rPr>
          <w:rFonts w:ascii="宋体" w:hAnsi="宋体" w:cs="宋体" w:hint="eastAsia"/>
          <w:color w:val="000000"/>
          <w:kern w:val="0"/>
          <w:sz w:val="24"/>
          <w:szCs w:val="24"/>
        </w:rPr>
        <w:t>、</w:t>
      </w:r>
      <w:r w:rsidR="00600F77">
        <w:rPr>
          <w:rFonts w:ascii="宋体" w:hAnsi="宋体" w:cs="宋体" w:hint="eastAsia"/>
          <w:color w:val="000000"/>
          <w:kern w:val="0"/>
          <w:sz w:val="24"/>
          <w:szCs w:val="24"/>
        </w:rPr>
        <w:t>要求</w:t>
      </w:r>
      <w:r w:rsidRPr="00143D45">
        <w:rPr>
          <w:rFonts w:ascii="宋体" w:hAnsi="宋体" w:cs="宋体" w:hint="eastAsia"/>
          <w:color w:val="000000"/>
          <w:kern w:val="0"/>
          <w:sz w:val="24"/>
          <w:szCs w:val="24"/>
        </w:rPr>
        <w:t>综合素质优秀、思想作风正派、专业技能过硬</w:t>
      </w:r>
      <w:r w:rsidR="00600F77">
        <w:rPr>
          <w:rFonts w:ascii="宋体" w:hAnsi="宋体" w:cs="宋体" w:hint="eastAsia"/>
          <w:color w:val="000000"/>
          <w:kern w:val="0"/>
          <w:sz w:val="24"/>
          <w:szCs w:val="24"/>
        </w:rPr>
        <w:t>，</w:t>
      </w:r>
      <w:r w:rsidRPr="00143D45">
        <w:rPr>
          <w:rFonts w:ascii="宋体" w:hAnsi="宋体" w:cs="宋体" w:hint="eastAsia"/>
          <w:color w:val="000000"/>
          <w:kern w:val="0"/>
          <w:sz w:val="24"/>
          <w:szCs w:val="24"/>
        </w:rPr>
        <w:t>新入职人员</w:t>
      </w:r>
      <w:r w:rsidR="00600F77">
        <w:rPr>
          <w:rFonts w:ascii="宋体" w:hAnsi="宋体" w:cs="宋体" w:hint="eastAsia"/>
          <w:color w:val="000000"/>
          <w:kern w:val="0"/>
          <w:sz w:val="24"/>
          <w:szCs w:val="24"/>
        </w:rPr>
        <w:t>须为</w:t>
      </w:r>
      <w:r w:rsidRPr="00143D45">
        <w:rPr>
          <w:rFonts w:ascii="宋体" w:hAnsi="宋体" w:cs="宋体" w:hint="eastAsia"/>
          <w:color w:val="000000"/>
          <w:kern w:val="0"/>
          <w:sz w:val="24"/>
          <w:szCs w:val="24"/>
        </w:rPr>
        <w:t>男性，年龄</w:t>
      </w:r>
      <w:r w:rsidRPr="00143D45">
        <w:rPr>
          <w:rFonts w:ascii="宋体" w:hAnsi="宋体" w:cs="宋体"/>
          <w:color w:val="000000"/>
          <w:kern w:val="0"/>
          <w:sz w:val="24"/>
          <w:szCs w:val="24"/>
        </w:rPr>
        <w:t>18</w:t>
      </w:r>
      <w:r w:rsidRPr="00143D45">
        <w:rPr>
          <w:rFonts w:ascii="宋体" w:hAnsi="宋体" w:cs="宋体" w:hint="eastAsia"/>
          <w:color w:val="000000"/>
          <w:kern w:val="0"/>
          <w:sz w:val="24"/>
          <w:szCs w:val="24"/>
        </w:rPr>
        <w:t>至</w:t>
      </w:r>
      <w:r w:rsidRPr="00143D45">
        <w:rPr>
          <w:rFonts w:ascii="宋体" w:hAnsi="宋体" w:cs="宋体"/>
          <w:color w:val="000000"/>
          <w:kern w:val="0"/>
          <w:sz w:val="24"/>
          <w:szCs w:val="24"/>
        </w:rPr>
        <w:t>40</w:t>
      </w:r>
      <w:r w:rsidRPr="00143D45">
        <w:rPr>
          <w:rFonts w:ascii="宋体" w:hAnsi="宋体" w:cs="宋体" w:hint="eastAsia"/>
          <w:color w:val="000000"/>
          <w:kern w:val="0"/>
          <w:sz w:val="24"/>
          <w:szCs w:val="24"/>
        </w:rPr>
        <w:t>岁，身高</w:t>
      </w:r>
      <w:r w:rsidRPr="00143D45">
        <w:rPr>
          <w:rFonts w:ascii="宋体" w:hAnsi="宋体" w:cs="宋体"/>
          <w:color w:val="000000"/>
          <w:kern w:val="0"/>
          <w:sz w:val="24"/>
          <w:szCs w:val="24"/>
        </w:rPr>
        <w:t>1</w:t>
      </w:r>
      <w:r w:rsidRPr="00143D45">
        <w:rPr>
          <w:rFonts w:ascii="宋体" w:hAnsi="宋体" w:cs="宋体" w:hint="eastAsia"/>
          <w:color w:val="000000"/>
          <w:kern w:val="0"/>
          <w:sz w:val="24"/>
          <w:szCs w:val="24"/>
        </w:rPr>
        <w:t>68厘米以上，条件优者需报医院保卫科审批同意后可适当放宽年龄及身高要求。</w:t>
      </w:r>
    </w:p>
    <w:p w:rsidR="009A3898" w:rsidRPr="00143D45" w:rsidRDefault="009A3898" w:rsidP="009A3898">
      <w:pPr>
        <w:widowControl/>
        <w:snapToGrid w:val="0"/>
        <w:spacing w:line="500" w:lineRule="exact"/>
        <w:ind w:firstLineChars="200" w:firstLine="480"/>
        <w:jc w:val="left"/>
        <w:rPr>
          <w:rFonts w:ascii="宋体" w:cs="宋体"/>
          <w:color w:val="000000"/>
          <w:kern w:val="0"/>
          <w:sz w:val="24"/>
          <w:szCs w:val="24"/>
        </w:rPr>
      </w:pPr>
      <w:r w:rsidRPr="00143D45">
        <w:rPr>
          <w:rFonts w:ascii="宋体" w:hAnsi="宋体" w:cs="宋体"/>
          <w:color w:val="000000"/>
          <w:kern w:val="0"/>
          <w:sz w:val="24"/>
          <w:szCs w:val="24"/>
        </w:rPr>
        <w:t>2</w:t>
      </w:r>
      <w:r w:rsidRPr="00143D45">
        <w:rPr>
          <w:rFonts w:ascii="宋体" w:hAnsi="宋体" w:cs="宋体" w:hint="eastAsia"/>
          <w:color w:val="000000"/>
          <w:kern w:val="0"/>
          <w:sz w:val="24"/>
          <w:szCs w:val="24"/>
        </w:rPr>
        <w:t>、强化岗前培训及日常的业务技能培训</w:t>
      </w:r>
      <w:r w:rsidR="00600F77">
        <w:rPr>
          <w:rFonts w:ascii="宋体" w:hAnsi="宋体" w:cs="宋体" w:hint="eastAsia"/>
          <w:color w:val="000000"/>
          <w:kern w:val="0"/>
          <w:sz w:val="24"/>
          <w:szCs w:val="24"/>
        </w:rPr>
        <w:t>，包括：保安员的基础、体能、</w:t>
      </w:r>
      <w:r w:rsidRPr="00143D45">
        <w:rPr>
          <w:rFonts w:ascii="宋体" w:hAnsi="宋体" w:cs="宋体" w:hint="eastAsia"/>
          <w:color w:val="000000"/>
          <w:kern w:val="0"/>
          <w:sz w:val="24"/>
          <w:szCs w:val="24"/>
        </w:rPr>
        <w:t>盾牌</w:t>
      </w:r>
      <w:r w:rsidR="00600F77">
        <w:rPr>
          <w:rFonts w:ascii="宋体" w:hAnsi="宋体" w:cs="宋体" w:hint="eastAsia"/>
          <w:color w:val="000000"/>
          <w:kern w:val="0"/>
          <w:sz w:val="24"/>
          <w:szCs w:val="24"/>
        </w:rPr>
        <w:t>及丁字棍等器械使用、各类处置队形和</w:t>
      </w:r>
      <w:r w:rsidRPr="00143D45">
        <w:rPr>
          <w:rFonts w:ascii="宋体" w:hAnsi="宋体" w:cs="宋体" w:hint="eastAsia"/>
          <w:color w:val="000000"/>
          <w:kern w:val="0"/>
          <w:sz w:val="24"/>
          <w:szCs w:val="24"/>
        </w:rPr>
        <w:t>勤务巡逻、盘查、取证、人员控制等技能训练；制度、政</w:t>
      </w:r>
      <w:r w:rsidR="00600F77">
        <w:rPr>
          <w:rFonts w:ascii="宋体" w:hAnsi="宋体" w:cs="宋体" w:hint="eastAsia"/>
          <w:color w:val="000000"/>
          <w:kern w:val="0"/>
          <w:sz w:val="24"/>
          <w:szCs w:val="24"/>
        </w:rPr>
        <w:t>策、政治理论、法律法规学习，组织纪律培训；定期开展反恐处突演练</w:t>
      </w:r>
      <w:r w:rsidRPr="00143D45">
        <w:rPr>
          <w:rFonts w:ascii="宋体" w:hAnsi="宋体" w:cs="宋体" w:hint="eastAsia"/>
          <w:color w:val="000000"/>
          <w:kern w:val="0"/>
          <w:sz w:val="24"/>
          <w:szCs w:val="24"/>
        </w:rPr>
        <w:t>。</w:t>
      </w:r>
    </w:p>
    <w:p w:rsidR="009A3898" w:rsidRPr="00143D45" w:rsidRDefault="009A3898" w:rsidP="009A3898">
      <w:pPr>
        <w:widowControl/>
        <w:snapToGrid w:val="0"/>
        <w:spacing w:line="500" w:lineRule="exact"/>
        <w:ind w:firstLineChars="200" w:firstLine="480"/>
        <w:jc w:val="left"/>
        <w:rPr>
          <w:rFonts w:ascii="宋体" w:cs="宋体"/>
          <w:color w:val="000000"/>
          <w:kern w:val="0"/>
          <w:sz w:val="24"/>
          <w:szCs w:val="24"/>
        </w:rPr>
      </w:pPr>
      <w:r w:rsidRPr="00143D45">
        <w:rPr>
          <w:rFonts w:ascii="宋体" w:hAnsi="宋体" w:cs="宋体"/>
          <w:color w:val="000000"/>
          <w:kern w:val="0"/>
          <w:sz w:val="24"/>
          <w:szCs w:val="24"/>
        </w:rPr>
        <w:t>3</w:t>
      </w:r>
      <w:r w:rsidRPr="00143D45">
        <w:rPr>
          <w:rFonts w:ascii="宋体" w:hAnsi="宋体" w:cs="宋体" w:hint="eastAsia"/>
          <w:color w:val="000000"/>
          <w:kern w:val="0"/>
          <w:sz w:val="24"/>
          <w:szCs w:val="24"/>
        </w:rPr>
        <w:t>、执行巡查签到。加大医院就诊人员高峰时段和重要部位（住院楼、急诊、门诊、行政楼、</w:t>
      </w:r>
      <w:r w:rsidRPr="00143D45">
        <w:rPr>
          <w:rFonts w:ascii="宋体" w:hAnsi="宋体" w:cs="宋体"/>
          <w:color w:val="000000"/>
          <w:kern w:val="0"/>
          <w:sz w:val="24"/>
          <w:szCs w:val="24"/>
        </w:rPr>
        <w:t>ICU</w:t>
      </w:r>
      <w:r w:rsidRPr="00143D45">
        <w:rPr>
          <w:rFonts w:ascii="宋体" w:hAnsi="宋体" w:cs="宋体" w:hint="eastAsia"/>
          <w:color w:val="000000"/>
          <w:kern w:val="0"/>
          <w:sz w:val="24"/>
          <w:szCs w:val="24"/>
        </w:rPr>
        <w:t>、收费处等）的巡逻力度，保证指定位置定时定点的巡逻签到，保证正常的诊疗及办公秩序。</w:t>
      </w:r>
    </w:p>
    <w:p w:rsidR="009A3898" w:rsidRPr="00143D45" w:rsidRDefault="009A3898" w:rsidP="009A3898">
      <w:pPr>
        <w:widowControl/>
        <w:snapToGrid w:val="0"/>
        <w:spacing w:line="500" w:lineRule="exact"/>
        <w:ind w:firstLineChars="200" w:firstLine="480"/>
        <w:jc w:val="left"/>
        <w:rPr>
          <w:rFonts w:ascii="宋体" w:cs="宋体"/>
          <w:color w:val="000000"/>
          <w:kern w:val="0"/>
          <w:sz w:val="24"/>
          <w:szCs w:val="24"/>
        </w:rPr>
      </w:pPr>
      <w:r w:rsidRPr="00143D45">
        <w:rPr>
          <w:rFonts w:ascii="宋体" w:hAnsi="宋体" w:cs="宋体"/>
          <w:color w:val="000000"/>
          <w:kern w:val="0"/>
          <w:sz w:val="24"/>
          <w:szCs w:val="24"/>
        </w:rPr>
        <w:t>4</w:t>
      </w:r>
      <w:r w:rsidRPr="00143D45">
        <w:rPr>
          <w:rFonts w:ascii="宋体" w:hAnsi="宋体" w:cs="宋体" w:hint="eastAsia"/>
          <w:color w:val="000000"/>
          <w:kern w:val="0"/>
          <w:sz w:val="24"/>
          <w:szCs w:val="24"/>
        </w:rPr>
        <w:t>、建立完善的应急处理预案，加强突发事件的处理能力，遇医闹、医疗纠纷等情况及时协助院方维持现场秩序，对蓄意扰乱工作秩序、恶意闹事者给予强制性制止，保证医护人员及周围群众的生命财产安全。</w:t>
      </w:r>
    </w:p>
    <w:p w:rsidR="009A3898" w:rsidRPr="00143D45" w:rsidRDefault="009A3898" w:rsidP="009A3898">
      <w:pPr>
        <w:widowControl/>
        <w:snapToGrid w:val="0"/>
        <w:spacing w:line="500" w:lineRule="exact"/>
        <w:ind w:firstLineChars="200" w:firstLine="480"/>
        <w:jc w:val="left"/>
        <w:rPr>
          <w:rFonts w:ascii="宋体" w:cs="宋体"/>
          <w:color w:val="000000"/>
          <w:kern w:val="0"/>
          <w:sz w:val="24"/>
          <w:szCs w:val="24"/>
        </w:rPr>
      </w:pPr>
      <w:r w:rsidRPr="00143D45">
        <w:rPr>
          <w:rFonts w:ascii="宋体" w:hAnsi="宋体" w:cs="宋体"/>
          <w:color w:val="000000"/>
          <w:kern w:val="0"/>
          <w:sz w:val="24"/>
          <w:szCs w:val="24"/>
        </w:rPr>
        <w:lastRenderedPageBreak/>
        <w:t>5</w:t>
      </w:r>
      <w:r w:rsidRPr="00143D45">
        <w:rPr>
          <w:rFonts w:ascii="宋体" w:hAnsi="宋体" w:cs="宋体" w:hint="eastAsia"/>
          <w:color w:val="000000"/>
          <w:kern w:val="0"/>
          <w:sz w:val="24"/>
          <w:szCs w:val="24"/>
        </w:rPr>
        <w:t>、完成院方交办的其它工作任务。如遇突发事件，视事件级别和影响程度增配队员，被安排队员必须无条件服从安排，如事件紧急</w:t>
      </w:r>
      <w:r w:rsidR="005172C3">
        <w:rPr>
          <w:rFonts w:ascii="宋体" w:hAnsi="宋体" w:cs="宋体" w:hint="eastAsia"/>
          <w:color w:val="000000"/>
          <w:kern w:val="0"/>
          <w:sz w:val="24"/>
          <w:szCs w:val="24"/>
        </w:rPr>
        <w:t>、</w:t>
      </w:r>
      <w:r w:rsidRPr="00143D45">
        <w:rPr>
          <w:rFonts w:ascii="宋体" w:hAnsi="宋体" w:cs="宋体" w:hint="eastAsia"/>
          <w:color w:val="000000"/>
          <w:kern w:val="0"/>
          <w:sz w:val="24"/>
          <w:szCs w:val="24"/>
        </w:rPr>
        <w:t>影响重大，则全部队员需到岗参与处突工作。</w:t>
      </w:r>
    </w:p>
    <w:p w:rsidR="000A3A61" w:rsidRDefault="009A3898" w:rsidP="009A3898">
      <w:pPr>
        <w:widowControl/>
        <w:snapToGrid w:val="0"/>
        <w:spacing w:line="500" w:lineRule="exact"/>
        <w:jc w:val="left"/>
        <w:rPr>
          <w:rFonts w:ascii="宋体" w:hAnsi="宋体" w:cs="宋体"/>
          <w:color w:val="000000"/>
          <w:kern w:val="0"/>
          <w:sz w:val="24"/>
          <w:szCs w:val="24"/>
        </w:rPr>
      </w:pPr>
      <w:r w:rsidRPr="00143D45">
        <w:rPr>
          <w:rFonts w:ascii="宋体" w:hAnsi="宋体" w:cs="宋体"/>
          <w:color w:val="000000"/>
          <w:kern w:val="0"/>
          <w:sz w:val="24"/>
          <w:szCs w:val="24"/>
        </w:rPr>
        <w:t xml:space="preserve">   </w:t>
      </w:r>
    </w:p>
    <w:p w:rsidR="009A3898" w:rsidRPr="00143D45" w:rsidRDefault="009A3898" w:rsidP="009A3898">
      <w:pPr>
        <w:widowControl/>
        <w:snapToGrid w:val="0"/>
        <w:spacing w:line="500" w:lineRule="exact"/>
        <w:jc w:val="left"/>
        <w:rPr>
          <w:rFonts w:ascii="宋体" w:cs="宋体"/>
          <w:color w:val="000000"/>
          <w:kern w:val="0"/>
          <w:sz w:val="24"/>
          <w:szCs w:val="24"/>
        </w:rPr>
      </w:pPr>
      <w:r w:rsidRPr="00143D45">
        <w:rPr>
          <w:rFonts w:ascii="宋体" w:hAnsi="宋体" w:cs="宋体" w:hint="eastAsia"/>
          <w:color w:val="000000"/>
          <w:kern w:val="0"/>
          <w:sz w:val="24"/>
          <w:szCs w:val="24"/>
        </w:rPr>
        <w:t>（</w:t>
      </w:r>
      <w:r w:rsidR="005172C3">
        <w:rPr>
          <w:rFonts w:ascii="宋体" w:hAnsi="宋体" w:cs="宋体" w:hint="eastAsia"/>
          <w:color w:val="000000"/>
          <w:kern w:val="0"/>
          <w:sz w:val="24"/>
          <w:szCs w:val="24"/>
        </w:rPr>
        <w:t>三</w:t>
      </w:r>
      <w:r w:rsidRPr="00143D45">
        <w:rPr>
          <w:rFonts w:ascii="宋体" w:hAnsi="宋体" w:cs="宋体" w:hint="eastAsia"/>
          <w:color w:val="000000"/>
          <w:kern w:val="0"/>
          <w:sz w:val="24"/>
          <w:szCs w:val="24"/>
        </w:rPr>
        <w:t>）微型消防站</w:t>
      </w:r>
      <w:r w:rsidR="005172C3" w:rsidRPr="00143D45">
        <w:rPr>
          <w:rFonts w:ascii="宋体" w:hAnsi="宋体" w:hint="eastAsia"/>
          <w:color w:val="000000"/>
          <w:sz w:val="24"/>
          <w:szCs w:val="24"/>
        </w:rPr>
        <w:t>巡逻</w:t>
      </w:r>
      <w:r w:rsidR="005172C3">
        <w:rPr>
          <w:rFonts w:ascii="宋体" w:hAnsi="宋体" w:cs="宋体" w:hint="eastAsia"/>
          <w:color w:val="000000"/>
          <w:kern w:val="0"/>
          <w:sz w:val="24"/>
          <w:szCs w:val="24"/>
        </w:rPr>
        <w:t>岗位职责及</w:t>
      </w:r>
      <w:r w:rsidR="005172C3" w:rsidRPr="00143D45">
        <w:rPr>
          <w:rFonts w:ascii="宋体" w:hAnsi="宋体" w:cs="宋体" w:hint="eastAsia"/>
          <w:color w:val="000000"/>
          <w:kern w:val="0"/>
          <w:sz w:val="24"/>
          <w:szCs w:val="24"/>
        </w:rPr>
        <w:t>要求</w:t>
      </w:r>
    </w:p>
    <w:p w:rsidR="005172C3" w:rsidRDefault="009A3898" w:rsidP="009A3898">
      <w:pPr>
        <w:widowControl/>
        <w:snapToGrid w:val="0"/>
        <w:spacing w:line="500" w:lineRule="exact"/>
        <w:ind w:firstLineChars="200" w:firstLine="480"/>
        <w:jc w:val="left"/>
        <w:rPr>
          <w:rFonts w:ascii="宋体" w:hAnsi="宋体" w:cs="宋体"/>
          <w:color w:val="000000"/>
          <w:kern w:val="0"/>
          <w:sz w:val="24"/>
          <w:szCs w:val="24"/>
        </w:rPr>
      </w:pPr>
      <w:r w:rsidRPr="00143D45">
        <w:rPr>
          <w:rFonts w:ascii="宋体" w:hAnsi="宋体" w:cs="宋体"/>
          <w:color w:val="000000"/>
          <w:kern w:val="0"/>
          <w:sz w:val="24"/>
          <w:szCs w:val="24"/>
        </w:rPr>
        <w:t>1</w:t>
      </w:r>
      <w:r w:rsidRPr="00143D45">
        <w:rPr>
          <w:rFonts w:ascii="宋体" w:hAnsi="宋体" w:cs="宋体" w:hint="eastAsia"/>
          <w:color w:val="000000"/>
          <w:kern w:val="0"/>
          <w:sz w:val="24"/>
          <w:szCs w:val="24"/>
        </w:rPr>
        <w:t>、</w:t>
      </w:r>
      <w:r w:rsidR="005172C3">
        <w:rPr>
          <w:rFonts w:ascii="宋体" w:hAnsi="宋体" w:cs="宋体" w:hint="eastAsia"/>
          <w:color w:val="000000"/>
          <w:kern w:val="0"/>
          <w:sz w:val="24"/>
          <w:szCs w:val="24"/>
        </w:rPr>
        <w:t>要求</w:t>
      </w:r>
      <w:r w:rsidR="005172C3" w:rsidRPr="00143D45">
        <w:rPr>
          <w:rFonts w:ascii="宋体" w:hAnsi="宋体" w:cs="宋体" w:hint="eastAsia"/>
          <w:color w:val="000000"/>
          <w:kern w:val="0"/>
          <w:sz w:val="24"/>
          <w:szCs w:val="24"/>
        </w:rPr>
        <w:t>综合素质优秀、思想作风正派、专业技能过硬</w:t>
      </w:r>
      <w:r w:rsidR="005172C3">
        <w:rPr>
          <w:rFonts w:ascii="宋体" w:hAnsi="宋体" w:cs="宋体" w:hint="eastAsia"/>
          <w:color w:val="000000"/>
          <w:kern w:val="0"/>
          <w:sz w:val="24"/>
          <w:szCs w:val="24"/>
        </w:rPr>
        <w:t>，</w:t>
      </w:r>
      <w:r w:rsidR="005172C3" w:rsidRPr="00143D45">
        <w:rPr>
          <w:rFonts w:ascii="宋体" w:hAnsi="宋体" w:cs="宋体" w:hint="eastAsia"/>
          <w:color w:val="000000"/>
          <w:kern w:val="0"/>
          <w:sz w:val="24"/>
          <w:szCs w:val="24"/>
        </w:rPr>
        <w:t>新入职人员</w:t>
      </w:r>
      <w:r w:rsidR="005172C3">
        <w:rPr>
          <w:rFonts w:ascii="宋体" w:hAnsi="宋体" w:cs="宋体" w:hint="eastAsia"/>
          <w:color w:val="000000"/>
          <w:kern w:val="0"/>
          <w:sz w:val="24"/>
          <w:szCs w:val="24"/>
        </w:rPr>
        <w:t>须为</w:t>
      </w:r>
      <w:r w:rsidR="005172C3" w:rsidRPr="00143D45">
        <w:rPr>
          <w:rFonts w:ascii="宋体" w:hAnsi="宋体" w:cs="宋体" w:hint="eastAsia"/>
          <w:color w:val="000000"/>
          <w:kern w:val="0"/>
          <w:sz w:val="24"/>
          <w:szCs w:val="24"/>
        </w:rPr>
        <w:t>男性，年龄</w:t>
      </w:r>
      <w:r w:rsidR="005172C3" w:rsidRPr="00143D45">
        <w:rPr>
          <w:rFonts w:ascii="宋体" w:hAnsi="宋体" w:cs="宋体"/>
          <w:color w:val="000000"/>
          <w:kern w:val="0"/>
          <w:sz w:val="24"/>
          <w:szCs w:val="24"/>
        </w:rPr>
        <w:t>18</w:t>
      </w:r>
      <w:r w:rsidR="005172C3" w:rsidRPr="00143D45">
        <w:rPr>
          <w:rFonts w:ascii="宋体" w:hAnsi="宋体" w:cs="宋体" w:hint="eastAsia"/>
          <w:color w:val="000000"/>
          <w:kern w:val="0"/>
          <w:sz w:val="24"/>
          <w:szCs w:val="24"/>
        </w:rPr>
        <w:t>至</w:t>
      </w:r>
      <w:r w:rsidR="005172C3" w:rsidRPr="00143D45">
        <w:rPr>
          <w:rFonts w:ascii="宋体" w:hAnsi="宋体" w:cs="宋体"/>
          <w:color w:val="000000"/>
          <w:kern w:val="0"/>
          <w:sz w:val="24"/>
          <w:szCs w:val="24"/>
        </w:rPr>
        <w:t>40</w:t>
      </w:r>
      <w:r w:rsidR="005172C3" w:rsidRPr="00143D45">
        <w:rPr>
          <w:rFonts w:ascii="宋体" w:hAnsi="宋体" w:cs="宋体" w:hint="eastAsia"/>
          <w:color w:val="000000"/>
          <w:kern w:val="0"/>
          <w:sz w:val="24"/>
          <w:szCs w:val="24"/>
        </w:rPr>
        <w:t>岁，身高</w:t>
      </w:r>
      <w:r w:rsidR="005172C3" w:rsidRPr="00143D45">
        <w:rPr>
          <w:rFonts w:ascii="宋体" w:hAnsi="宋体" w:cs="宋体"/>
          <w:color w:val="000000"/>
          <w:kern w:val="0"/>
          <w:sz w:val="24"/>
          <w:szCs w:val="24"/>
        </w:rPr>
        <w:t>1</w:t>
      </w:r>
      <w:r w:rsidR="005172C3" w:rsidRPr="00143D45">
        <w:rPr>
          <w:rFonts w:ascii="宋体" w:hAnsi="宋体" w:cs="宋体" w:hint="eastAsia"/>
          <w:color w:val="000000"/>
          <w:kern w:val="0"/>
          <w:sz w:val="24"/>
          <w:szCs w:val="24"/>
        </w:rPr>
        <w:t>68厘米以上，条件优者需报医院保卫科审批同意后可适当放宽年龄及身高要求。</w:t>
      </w:r>
    </w:p>
    <w:p w:rsidR="009A3898" w:rsidRPr="00143D45" w:rsidRDefault="009A3898" w:rsidP="009A3898">
      <w:pPr>
        <w:widowControl/>
        <w:snapToGrid w:val="0"/>
        <w:spacing w:line="500" w:lineRule="exact"/>
        <w:ind w:firstLineChars="200" w:firstLine="480"/>
        <w:jc w:val="left"/>
        <w:rPr>
          <w:rFonts w:ascii="宋体" w:cs="宋体"/>
          <w:color w:val="000000"/>
          <w:kern w:val="0"/>
          <w:sz w:val="24"/>
          <w:szCs w:val="24"/>
        </w:rPr>
      </w:pPr>
      <w:r w:rsidRPr="00143D45">
        <w:rPr>
          <w:rFonts w:ascii="宋体" w:hAnsi="宋体" w:cs="宋体"/>
          <w:color w:val="000000"/>
          <w:kern w:val="0"/>
          <w:sz w:val="24"/>
          <w:szCs w:val="24"/>
        </w:rPr>
        <w:t>2</w:t>
      </w:r>
      <w:r w:rsidRPr="00143D45">
        <w:rPr>
          <w:rFonts w:ascii="宋体" w:hAnsi="宋体" w:cs="宋体" w:hint="eastAsia"/>
          <w:color w:val="000000"/>
          <w:kern w:val="0"/>
          <w:sz w:val="24"/>
          <w:szCs w:val="24"/>
        </w:rPr>
        <w:t>、接到火警信息后，</w:t>
      </w:r>
      <w:r w:rsidR="005172C3">
        <w:rPr>
          <w:rFonts w:ascii="宋体" w:hAnsi="宋体" w:cs="宋体" w:hint="eastAsia"/>
          <w:color w:val="000000"/>
          <w:kern w:val="0"/>
          <w:sz w:val="24"/>
          <w:szCs w:val="24"/>
        </w:rPr>
        <w:t>须在3分钟内</w:t>
      </w:r>
      <w:r w:rsidRPr="00143D45">
        <w:rPr>
          <w:rFonts w:ascii="宋体" w:hAnsi="宋体" w:cs="宋体" w:hint="eastAsia"/>
          <w:color w:val="000000"/>
          <w:kern w:val="0"/>
          <w:sz w:val="24"/>
          <w:szCs w:val="24"/>
        </w:rPr>
        <w:t>赶赴现场处置，要熟悉初期火灾扑救和人员疏散程序。</w:t>
      </w:r>
    </w:p>
    <w:p w:rsidR="009A3898" w:rsidRPr="00143D45" w:rsidRDefault="009A3898" w:rsidP="009A3898">
      <w:pPr>
        <w:widowControl/>
        <w:snapToGrid w:val="0"/>
        <w:spacing w:line="500" w:lineRule="exact"/>
        <w:ind w:firstLineChars="200" w:firstLine="480"/>
        <w:jc w:val="left"/>
        <w:rPr>
          <w:rFonts w:ascii="宋体" w:cs="宋体"/>
          <w:color w:val="000000"/>
          <w:kern w:val="0"/>
          <w:sz w:val="24"/>
          <w:szCs w:val="24"/>
        </w:rPr>
      </w:pPr>
      <w:r w:rsidRPr="00143D45">
        <w:rPr>
          <w:rFonts w:ascii="宋体" w:hAnsi="宋体" w:cs="宋体"/>
          <w:color w:val="000000"/>
          <w:kern w:val="0"/>
          <w:sz w:val="24"/>
          <w:szCs w:val="24"/>
        </w:rPr>
        <w:t>3</w:t>
      </w:r>
      <w:r w:rsidRPr="00143D45">
        <w:rPr>
          <w:rFonts w:ascii="宋体" w:hAnsi="宋体" w:cs="宋体" w:hint="eastAsia"/>
          <w:color w:val="000000"/>
          <w:kern w:val="0"/>
          <w:sz w:val="24"/>
          <w:szCs w:val="24"/>
        </w:rPr>
        <w:t>、</w:t>
      </w:r>
      <w:r w:rsidR="005172C3">
        <w:rPr>
          <w:rFonts w:ascii="宋体" w:hAnsi="宋体" w:cs="宋体" w:hint="eastAsia"/>
          <w:color w:val="000000"/>
          <w:kern w:val="0"/>
          <w:sz w:val="24"/>
          <w:szCs w:val="24"/>
        </w:rPr>
        <w:t>对</w:t>
      </w:r>
      <w:r w:rsidRPr="00143D45">
        <w:rPr>
          <w:rFonts w:ascii="宋体" w:hAnsi="宋体" w:cs="宋体" w:hint="eastAsia"/>
          <w:color w:val="000000"/>
          <w:kern w:val="0"/>
          <w:sz w:val="24"/>
          <w:szCs w:val="24"/>
        </w:rPr>
        <w:t>微型消防站</w:t>
      </w:r>
      <w:r w:rsidR="005172C3">
        <w:rPr>
          <w:rFonts w:ascii="宋体" w:hAnsi="宋体" w:cs="宋体" w:hint="eastAsia"/>
          <w:color w:val="000000"/>
          <w:kern w:val="0"/>
          <w:sz w:val="24"/>
          <w:szCs w:val="24"/>
        </w:rPr>
        <w:t>内</w:t>
      </w:r>
      <w:r w:rsidRPr="00143D45">
        <w:rPr>
          <w:rFonts w:ascii="宋体" w:hAnsi="宋体" w:cs="宋体" w:hint="eastAsia"/>
          <w:color w:val="000000"/>
          <w:kern w:val="0"/>
          <w:sz w:val="24"/>
          <w:szCs w:val="24"/>
        </w:rPr>
        <w:t>的灭火器、水枪、水带</w:t>
      </w:r>
      <w:r w:rsidR="005172C3">
        <w:rPr>
          <w:rFonts w:ascii="宋体" w:hAnsi="宋体" w:cs="宋体" w:hint="eastAsia"/>
          <w:color w:val="000000"/>
          <w:kern w:val="0"/>
          <w:sz w:val="24"/>
          <w:szCs w:val="24"/>
        </w:rPr>
        <w:t>、</w:t>
      </w:r>
      <w:r w:rsidR="005172C3" w:rsidRPr="00143D45">
        <w:rPr>
          <w:rFonts w:ascii="宋体" w:hAnsi="宋体" w:cs="宋体" w:hint="eastAsia"/>
          <w:color w:val="000000"/>
          <w:kern w:val="0"/>
          <w:sz w:val="24"/>
          <w:szCs w:val="24"/>
        </w:rPr>
        <w:t>对讲机</w:t>
      </w:r>
      <w:r w:rsidR="005172C3">
        <w:rPr>
          <w:rFonts w:ascii="宋体" w:hAnsi="宋体" w:cs="宋体" w:hint="eastAsia"/>
          <w:color w:val="000000"/>
          <w:kern w:val="0"/>
          <w:sz w:val="24"/>
          <w:szCs w:val="24"/>
        </w:rPr>
        <w:t>、</w:t>
      </w:r>
      <w:r w:rsidR="005172C3" w:rsidRPr="00143D45">
        <w:rPr>
          <w:rFonts w:ascii="宋体" w:hAnsi="宋体" w:cs="宋体" w:hint="eastAsia"/>
          <w:color w:val="000000"/>
          <w:kern w:val="0"/>
          <w:sz w:val="24"/>
          <w:szCs w:val="24"/>
        </w:rPr>
        <w:t>消防头盔</w:t>
      </w:r>
      <w:r w:rsidR="005172C3">
        <w:rPr>
          <w:rFonts w:ascii="宋体" w:hAnsi="宋体" w:cs="宋体" w:hint="eastAsia"/>
          <w:color w:val="000000"/>
          <w:kern w:val="0"/>
          <w:sz w:val="24"/>
          <w:szCs w:val="24"/>
        </w:rPr>
        <w:t>、</w:t>
      </w:r>
      <w:r w:rsidR="005172C3" w:rsidRPr="00143D45">
        <w:rPr>
          <w:rFonts w:ascii="宋体" w:hAnsi="宋体" w:cs="宋体" w:hint="eastAsia"/>
          <w:color w:val="000000"/>
          <w:kern w:val="0"/>
          <w:sz w:val="24"/>
          <w:szCs w:val="24"/>
        </w:rPr>
        <w:t>灭火防护服</w:t>
      </w:r>
      <w:r w:rsidR="005172C3">
        <w:rPr>
          <w:rFonts w:ascii="宋体" w:hAnsi="宋体" w:cs="宋体" w:hint="eastAsia"/>
          <w:color w:val="000000"/>
          <w:kern w:val="0"/>
          <w:sz w:val="24"/>
          <w:szCs w:val="24"/>
        </w:rPr>
        <w:t>、</w:t>
      </w:r>
      <w:r w:rsidR="005172C3" w:rsidRPr="00143D45">
        <w:rPr>
          <w:rFonts w:ascii="宋体" w:hAnsi="宋体" w:cs="宋体" w:hint="eastAsia"/>
          <w:color w:val="000000"/>
          <w:kern w:val="0"/>
          <w:sz w:val="24"/>
          <w:szCs w:val="24"/>
        </w:rPr>
        <w:t>防护靴</w:t>
      </w:r>
      <w:r w:rsidR="005172C3">
        <w:rPr>
          <w:rFonts w:ascii="宋体" w:hAnsi="宋体" w:cs="宋体" w:hint="eastAsia"/>
          <w:color w:val="000000"/>
          <w:kern w:val="0"/>
          <w:sz w:val="24"/>
          <w:szCs w:val="24"/>
        </w:rPr>
        <w:t>、</w:t>
      </w:r>
      <w:r w:rsidR="005172C3" w:rsidRPr="00143D45">
        <w:rPr>
          <w:rFonts w:ascii="宋体" w:hAnsi="宋体" w:cs="宋体" w:hint="eastAsia"/>
          <w:color w:val="000000"/>
          <w:kern w:val="0"/>
          <w:sz w:val="24"/>
          <w:szCs w:val="24"/>
        </w:rPr>
        <w:t>破拆工具</w:t>
      </w:r>
      <w:r w:rsidRPr="00143D45">
        <w:rPr>
          <w:rFonts w:ascii="宋体" w:hAnsi="宋体" w:cs="宋体" w:hint="eastAsia"/>
          <w:color w:val="000000"/>
          <w:kern w:val="0"/>
          <w:sz w:val="24"/>
          <w:szCs w:val="24"/>
        </w:rPr>
        <w:t>等灭火器材</w:t>
      </w:r>
      <w:r w:rsidR="005172C3">
        <w:rPr>
          <w:rFonts w:ascii="宋体" w:hAnsi="宋体" w:cs="宋体" w:hint="eastAsia"/>
          <w:color w:val="000000"/>
          <w:kern w:val="0"/>
          <w:sz w:val="24"/>
          <w:szCs w:val="24"/>
        </w:rPr>
        <w:t>，认真落实</w:t>
      </w:r>
      <w:r w:rsidRPr="00143D45">
        <w:rPr>
          <w:rFonts w:ascii="宋体" w:hAnsi="宋体" w:cs="宋体" w:hint="eastAsia"/>
          <w:color w:val="000000"/>
          <w:kern w:val="0"/>
          <w:sz w:val="24"/>
          <w:szCs w:val="24"/>
        </w:rPr>
        <w:t>维护保养</w:t>
      </w:r>
      <w:r w:rsidR="005172C3">
        <w:rPr>
          <w:rFonts w:ascii="宋体" w:hAnsi="宋体" w:cs="宋体" w:hint="eastAsia"/>
          <w:color w:val="000000"/>
          <w:kern w:val="0"/>
          <w:sz w:val="24"/>
          <w:szCs w:val="24"/>
        </w:rPr>
        <w:t>工作</w:t>
      </w:r>
      <w:r w:rsidRPr="00143D45">
        <w:rPr>
          <w:rFonts w:ascii="宋体" w:hAnsi="宋体" w:cs="宋体" w:hint="eastAsia"/>
          <w:color w:val="000000"/>
          <w:kern w:val="0"/>
          <w:sz w:val="24"/>
          <w:szCs w:val="24"/>
        </w:rPr>
        <w:t>，设置台账，定期清点一次消防器材的数量和保证器材完好状态。</w:t>
      </w:r>
    </w:p>
    <w:p w:rsidR="009A3898" w:rsidRPr="00143D45" w:rsidRDefault="009A3898" w:rsidP="009A3898">
      <w:pPr>
        <w:widowControl/>
        <w:snapToGrid w:val="0"/>
        <w:spacing w:line="500" w:lineRule="exact"/>
        <w:ind w:firstLineChars="200" w:firstLine="480"/>
        <w:jc w:val="left"/>
        <w:rPr>
          <w:rFonts w:ascii="宋体" w:cs="宋体"/>
          <w:color w:val="000000"/>
          <w:kern w:val="0"/>
          <w:sz w:val="24"/>
          <w:szCs w:val="24"/>
        </w:rPr>
      </w:pPr>
      <w:r w:rsidRPr="00143D45">
        <w:rPr>
          <w:rFonts w:ascii="宋体" w:hAnsi="宋体" w:cs="宋体"/>
          <w:color w:val="000000"/>
          <w:kern w:val="0"/>
          <w:sz w:val="24"/>
          <w:szCs w:val="24"/>
        </w:rPr>
        <w:t>4</w:t>
      </w:r>
      <w:r w:rsidRPr="00143D45">
        <w:rPr>
          <w:rFonts w:ascii="宋体" w:hAnsi="宋体" w:cs="宋体" w:hint="eastAsia"/>
          <w:color w:val="000000"/>
          <w:kern w:val="0"/>
          <w:sz w:val="24"/>
          <w:szCs w:val="24"/>
        </w:rPr>
        <w:t>、严格遵守消防各种规章制度和工作标准，定期开展扑救初期火灾业务技能、灭火器材和个人防护器材的使用等基本知识的培训，新上岗人员必须接受岗前消防培训。</w:t>
      </w:r>
    </w:p>
    <w:p w:rsidR="009A3898" w:rsidRPr="00143D45" w:rsidRDefault="009A3898" w:rsidP="009A3898">
      <w:pPr>
        <w:widowControl/>
        <w:snapToGrid w:val="0"/>
        <w:spacing w:line="500" w:lineRule="exact"/>
        <w:ind w:firstLineChars="200" w:firstLine="480"/>
        <w:jc w:val="left"/>
        <w:rPr>
          <w:rFonts w:ascii="宋体" w:cs="宋体"/>
          <w:color w:val="000000"/>
          <w:kern w:val="0"/>
          <w:sz w:val="24"/>
          <w:szCs w:val="24"/>
        </w:rPr>
      </w:pPr>
      <w:r w:rsidRPr="00143D45">
        <w:rPr>
          <w:rFonts w:ascii="宋体" w:hAnsi="宋体" w:cs="宋体"/>
          <w:color w:val="000000"/>
          <w:kern w:val="0"/>
          <w:sz w:val="24"/>
          <w:szCs w:val="24"/>
        </w:rPr>
        <w:t>5</w:t>
      </w:r>
      <w:r w:rsidRPr="00143D45">
        <w:rPr>
          <w:rFonts w:ascii="宋体" w:hAnsi="宋体" w:cs="宋体" w:hint="eastAsia"/>
          <w:color w:val="000000"/>
          <w:kern w:val="0"/>
          <w:sz w:val="24"/>
          <w:szCs w:val="24"/>
        </w:rPr>
        <w:t>、重要部位（泵房、消防水池、喷淋开关控制处等）的巡逻签到，开展防火巡查检查，保证指定位置定时定点的巡逻签到。</w:t>
      </w:r>
    </w:p>
    <w:p w:rsidR="009A3898" w:rsidRPr="00143D45" w:rsidRDefault="009A3898" w:rsidP="009A3898">
      <w:pPr>
        <w:widowControl/>
        <w:snapToGrid w:val="0"/>
        <w:spacing w:line="500" w:lineRule="exact"/>
        <w:ind w:firstLineChars="200" w:firstLine="480"/>
        <w:jc w:val="left"/>
        <w:rPr>
          <w:rFonts w:ascii="宋体" w:cs="宋体"/>
          <w:color w:val="000000"/>
          <w:kern w:val="0"/>
          <w:sz w:val="24"/>
          <w:szCs w:val="24"/>
        </w:rPr>
      </w:pPr>
      <w:r w:rsidRPr="00143D45">
        <w:rPr>
          <w:rFonts w:ascii="宋体" w:hAnsi="宋体" w:cs="宋体"/>
          <w:color w:val="000000"/>
          <w:kern w:val="0"/>
          <w:sz w:val="24"/>
          <w:szCs w:val="24"/>
        </w:rPr>
        <w:t>6</w:t>
      </w:r>
      <w:r w:rsidRPr="00143D45">
        <w:rPr>
          <w:rFonts w:ascii="宋体" w:hAnsi="宋体" w:cs="宋体" w:hint="eastAsia"/>
          <w:color w:val="000000"/>
          <w:kern w:val="0"/>
          <w:sz w:val="24"/>
          <w:szCs w:val="24"/>
        </w:rPr>
        <w:t>、完成院方交办的其它工作任务。如遇突发事件，视事件级别和影响程度增配队员，被安排队员必须无条件服从安排，如事件紧急</w:t>
      </w:r>
      <w:r w:rsidR="005172C3">
        <w:rPr>
          <w:rFonts w:ascii="宋体" w:hAnsi="宋体" w:cs="宋体" w:hint="eastAsia"/>
          <w:color w:val="000000"/>
          <w:kern w:val="0"/>
          <w:sz w:val="24"/>
          <w:szCs w:val="24"/>
        </w:rPr>
        <w:t>、</w:t>
      </w:r>
      <w:r w:rsidRPr="00143D45">
        <w:rPr>
          <w:rFonts w:ascii="宋体" w:hAnsi="宋体" w:cs="宋体" w:hint="eastAsia"/>
          <w:color w:val="000000"/>
          <w:kern w:val="0"/>
          <w:sz w:val="24"/>
          <w:szCs w:val="24"/>
        </w:rPr>
        <w:t>影响重大，则全部队员需到岗参与勤务工作。</w:t>
      </w:r>
    </w:p>
    <w:p w:rsidR="000A3A61" w:rsidRDefault="009A3898" w:rsidP="009A3898">
      <w:pPr>
        <w:widowControl/>
        <w:snapToGrid w:val="0"/>
        <w:spacing w:line="500" w:lineRule="exact"/>
        <w:jc w:val="left"/>
        <w:rPr>
          <w:rFonts w:ascii="宋体" w:hAnsi="宋体" w:cs="宋体"/>
          <w:color w:val="000000"/>
          <w:kern w:val="0"/>
          <w:sz w:val="24"/>
          <w:szCs w:val="24"/>
        </w:rPr>
      </w:pPr>
      <w:r w:rsidRPr="00143D45">
        <w:rPr>
          <w:rFonts w:ascii="宋体" w:hAnsi="宋体" w:cs="宋体"/>
          <w:color w:val="000000"/>
          <w:kern w:val="0"/>
          <w:sz w:val="24"/>
          <w:szCs w:val="24"/>
        </w:rPr>
        <w:t xml:space="preserve">   </w:t>
      </w:r>
    </w:p>
    <w:p w:rsidR="009A3898" w:rsidRPr="00143D45" w:rsidRDefault="009A3898" w:rsidP="009A3898">
      <w:pPr>
        <w:widowControl/>
        <w:snapToGrid w:val="0"/>
        <w:spacing w:line="500" w:lineRule="exact"/>
        <w:jc w:val="left"/>
        <w:rPr>
          <w:rFonts w:ascii="宋体" w:cs="宋体"/>
          <w:color w:val="000000"/>
          <w:kern w:val="0"/>
          <w:sz w:val="24"/>
          <w:szCs w:val="24"/>
        </w:rPr>
      </w:pPr>
      <w:r w:rsidRPr="00143D45">
        <w:rPr>
          <w:rFonts w:ascii="宋体" w:hAnsi="宋体" w:cs="宋体" w:hint="eastAsia"/>
          <w:color w:val="000000"/>
          <w:kern w:val="0"/>
          <w:sz w:val="24"/>
          <w:szCs w:val="24"/>
        </w:rPr>
        <w:t>（</w:t>
      </w:r>
      <w:r w:rsidR="005172C3">
        <w:rPr>
          <w:rFonts w:ascii="宋体" w:hAnsi="宋体" w:cs="宋体" w:hint="eastAsia"/>
          <w:color w:val="000000"/>
          <w:kern w:val="0"/>
          <w:sz w:val="24"/>
          <w:szCs w:val="24"/>
        </w:rPr>
        <w:t>四</w:t>
      </w:r>
      <w:r w:rsidRPr="00143D45">
        <w:rPr>
          <w:rFonts w:ascii="宋体" w:hAnsi="宋体" w:cs="宋体" w:hint="eastAsia"/>
          <w:color w:val="000000"/>
          <w:kern w:val="0"/>
          <w:sz w:val="24"/>
          <w:szCs w:val="24"/>
        </w:rPr>
        <w:t>）消防监控</w:t>
      </w:r>
      <w:r w:rsidR="005172C3">
        <w:rPr>
          <w:rFonts w:ascii="宋体" w:hAnsi="宋体" w:cs="宋体" w:hint="eastAsia"/>
          <w:color w:val="000000"/>
          <w:kern w:val="0"/>
          <w:sz w:val="24"/>
          <w:szCs w:val="24"/>
        </w:rPr>
        <w:t>中心岗位职责及要求</w:t>
      </w:r>
    </w:p>
    <w:p w:rsidR="005172C3" w:rsidRDefault="009A3898" w:rsidP="005172C3">
      <w:pPr>
        <w:widowControl/>
        <w:snapToGrid w:val="0"/>
        <w:spacing w:line="500" w:lineRule="exact"/>
        <w:ind w:firstLineChars="200" w:firstLine="480"/>
        <w:jc w:val="left"/>
        <w:rPr>
          <w:rFonts w:ascii="宋体" w:hAnsi="宋体" w:cs="宋体"/>
          <w:color w:val="000000"/>
          <w:kern w:val="0"/>
          <w:sz w:val="24"/>
          <w:szCs w:val="24"/>
        </w:rPr>
      </w:pPr>
      <w:r w:rsidRPr="00143D45">
        <w:rPr>
          <w:rFonts w:ascii="宋体" w:hAnsi="宋体" w:cs="宋体"/>
          <w:color w:val="000000"/>
          <w:kern w:val="0"/>
          <w:sz w:val="24"/>
          <w:szCs w:val="24"/>
        </w:rPr>
        <w:t>1</w:t>
      </w:r>
      <w:r w:rsidRPr="00143D45">
        <w:rPr>
          <w:rFonts w:ascii="宋体" w:hAnsi="宋体" w:cs="宋体" w:hint="eastAsia"/>
          <w:color w:val="000000"/>
          <w:kern w:val="0"/>
          <w:sz w:val="24"/>
          <w:szCs w:val="24"/>
        </w:rPr>
        <w:t>、</w:t>
      </w:r>
      <w:r w:rsidR="005172C3">
        <w:rPr>
          <w:rFonts w:ascii="宋体" w:hAnsi="宋体" w:cs="宋体" w:hint="eastAsia"/>
          <w:color w:val="000000"/>
          <w:kern w:val="0"/>
          <w:sz w:val="24"/>
          <w:szCs w:val="24"/>
        </w:rPr>
        <w:t>要求</w:t>
      </w:r>
      <w:r w:rsidR="005172C3" w:rsidRPr="00143D45">
        <w:rPr>
          <w:rFonts w:ascii="宋体" w:hAnsi="宋体" w:cs="宋体" w:hint="eastAsia"/>
          <w:color w:val="000000"/>
          <w:kern w:val="0"/>
          <w:sz w:val="24"/>
          <w:szCs w:val="24"/>
        </w:rPr>
        <w:t>综合素质优秀、思想作风正派、专业技能过硬</w:t>
      </w:r>
      <w:r w:rsidR="005172C3">
        <w:rPr>
          <w:rFonts w:ascii="宋体" w:hAnsi="宋体" w:cs="宋体" w:hint="eastAsia"/>
          <w:color w:val="000000"/>
          <w:kern w:val="0"/>
          <w:sz w:val="24"/>
          <w:szCs w:val="24"/>
        </w:rPr>
        <w:t>，</w:t>
      </w:r>
      <w:r w:rsidR="005172C3" w:rsidRPr="00143D45">
        <w:rPr>
          <w:rFonts w:ascii="宋体" w:hAnsi="宋体" w:cs="宋体" w:hint="eastAsia"/>
          <w:color w:val="000000"/>
          <w:kern w:val="0"/>
          <w:sz w:val="24"/>
          <w:szCs w:val="24"/>
        </w:rPr>
        <w:t>新入职人员</w:t>
      </w:r>
      <w:r w:rsidR="005172C3">
        <w:rPr>
          <w:rFonts w:ascii="宋体" w:hAnsi="宋体" w:cs="宋体" w:hint="eastAsia"/>
          <w:color w:val="000000"/>
          <w:kern w:val="0"/>
          <w:sz w:val="24"/>
          <w:szCs w:val="24"/>
        </w:rPr>
        <w:t>须为</w:t>
      </w:r>
      <w:r w:rsidR="005172C3" w:rsidRPr="00143D45">
        <w:rPr>
          <w:rFonts w:ascii="宋体" w:hAnsi="宋体" w:cs="宋体" w:hint="eastAsia"/>
          <w:color w:val="000000"/>
          <w:kern w:val="0"/>
          <w:sz w:val="24"/>
          <w:szCs w:val="24"/>
        </w:rPr>
        <w:t>男性，年龄</w:t>
      </w:r>
      <w:r w:rsidR="005172C3" w:rsidRPr="00143D45">
        <w:rPr>
          <w:rFonts w:ascii="宋体" w:hAnsi="宋体" w:cs="宋体"/>
          <w:color w:val="000000"/>
          <w:kern w:val="0"/>
          <w:sz w:val="24"/>
          <w:szCs w:val="24"/>
        </w:rPr>
        <w:t>18</w:t>
      </w:r>
      <w:r w:rsidR="005172C3" w:rsidRPr="00143D45">
        <w:rPr>
          <w:rFonts w:ascii="宋体" w:hAnsi="宋体" w:cs="宋体" w:hint="eastAsia"/>
          <w:color w:val="000000"/>
          <w:kern w:val="0"/>
          <w:sz w:val="24"/>
          <w:szCs w:val="24"/>
        </w:rPr>
        <w:t>至</w:t>
      </w:r>
      <w:r w:rsidR="005172C3">
        <w:rPr>
          <w:rFonts w:ascii="宋体" w:hAnsi="宋体" w:cs="宋体" w:hint="eastAsia"/>
          <w:color w:val="000000"/>
          <w:kern w:val="0"/>
          <w:sz w:val="24"/>
          <w:szCs w:val="24"/>
        </w:rPr>
        <w:t>5</w:t>
      </w:r>
      <w:r w:rsidR="005172C3" w:rsidRPr="00143D45">
        <w:rPr>
          <w:rFonts w:ascii="宋体" w:hAnsi="宋体" w:cs="宋体"/>
          <w:color w:val="000000"/>
          <w:kern w:val="0"/>
          <w:sz w:val="24"/>
          <w:szCs w:val="24"/>
        </w:rPr>
        <w:t>0</w:t>
      </w:r>
      <w:r w:rsidR="005172C3" w:rsidRPr="00143D45">
        <w:rPr>
          <w:rFonts w:ascii="宋体" w:hAnsi="宋体" w:cs="宋体" w:hint="eastAsia"/>
          <w:color w:val="000000"/>
          <w:kern w:val="0"/>
          <w:sz w:val="24"/>
          <w:szCs w:val="24"/>
        </w:rPr>
        <w:t>岁，身高</w:t>
      </w:r>
      <w:r w:rsidR="005172C3" w:rsidRPr="00143D45">
        <w:rPr>
          <w:rFonts w:ascii="宋体" w:hAnsi="宋体" w:cs="宋体"/>
          <w:color w:val="000000"/>
          <w:kern w:val="0"/>
          <w:sz w:val="24"/>
          <w:szCs w:val="24"/>
        </w:rPr>
        <w:t>1</w:t>
      </w:r>
      <w:r w:rsidR="005172C3" w:rsidRPr="00143D45">
        <w:rPr>
          <w:rFonts w:ascii="宋体" w:hAnsi="宋体" w:cs="宋体" w:hint="eastAsia"/>
          <w:color w:val="000000"/>
          <w:kern w:val="0"/>
          <w:sz w:val="24"/>
          <w:szCs w:val="24"/>
        </w:rPr>
        <w:t>68厘米以上，条件优者需报医院保卫科审批同意后可适当放宽年龄及身高要求。</w:t>
      </w:r>
    </w:p>
    <w:p w:rsidR="009A3898" w:rsidRPr="00143D45" w:rsidRDefault="009A3898" w:rsidP="009A3898">
      <w:pPr>
        <w:widowControl/>
        <w:snapToGrid w:val="0"/>
        <w:spacing w:line="500" w:lineRule="exact"/>
        <w:ind w:firstLineChars="200" w:firstLine="480"/>
        <w:jc w:val="left"/>
        <w:rPr>
          <w:rFonts w:ascii="宋体" w:cs="宋体"/>
          <w:color w:val="000000"/>
          <w:kern w:val="0"/>
          <w:sz w:val="24"/>
          <w:szCs w:val="24"/>
        </w:rPr>
      </w:pPr>
      <w:r w:rsidRPr="00143D45">
        <w:rPr>
          <w:rFonts w:ascii="宋体" w:hAnsi="宋体" w:cs="宋体"/>
          <w:color w:val="000000"/>
          <w:kern w:val="0"/>
          <w:sz w:val="24"/>
          <w:szCs w:val="24"/>
        </w:rPr>
        <w:lastRenderedPageBreak/>
        <w:t>2</w:t>
      </w:r>
      <w:r w:rsidRPr="00143D45">
        <w:rPr>
          <w:rFonts w:ascii="宋体" w:hAnsi="宋体" w:cs="宋体" w:hint="eastAsia"/>
          <w:color w:val="000000"/>
          <w:kern w:val="0"/>
          <w:sz w:val="24"/>
          <w:szCs w:val="24"/>
        </w:rPr>
        <w:t>、</w:t>
      </w:r>
      <w:r w:rsidRPr="00143D45">
        <w:rPr>
          <w:rFonts w:ascii="宋体" w:hAnsi="宋体" w:cs="宋体"/>
          <w:color w:val="000000"/>
          <w:kern w:val="0"/>
          <w:sz w:val="24"/>
          <w:szCs w:val="24"/>
        </w:rPr>
        <w:t>24</w:t>
      </w:r>
      <w:r w:rsidRPr="00143D45">
        <w:rPr>
          <w:rFonts w:ascii="宋体" w:hAnsi="宋体" w:cs="宋体" w:hint="eastAsia"/>
          <w:color w:val="000000"/>
          <w:kern w:val="0"/>
          <w:sz w:val="24"/>
          <w:szCs w:val="24"/>
        </w:rPr>
        <w:t>小时专人值班，每班不得少于</w:t>
      </w:r>
      <w:r w:rsidRPr="00143D45">
        <w:rPr>
          <w:rFonts w:ascii="宋体" w:hAnsi="宋体" w:cs="宋体"/>
          <w:color w:val="000000"/>
          <w:kern w:val="0"/>
          <w:sz w:val="24"/>
          <w:szCs w:val="24"/>
        </w:rPr>
        <w:t>2</w:t>
      </w:r>
      <w:r w:rsidRPr="00143D45">
        <w:rPr>
          <w:rFonts w:ascii="宋体" w:hAnsi="宋体" w:cs="宋体" w:hint="eastAsia"/>
          <w:color w:val="000000"/>
          <w:kern w:val="0"/>
          <w:sz w:val="24"/>
          <w:szCs w:val="24"/>
        </w:rPr>
        <w:t>人，负责对各类消防监控设备的监视和运用。值班人员必须严格遵守消防监控</w:t>
      </w:r>
      <w:r w:rsidR="005636C5">
        <w:rPr>
          <w:rFonts w:ascii="宋体" w:hAnsi="宋体" w:cs="宋体" w:hint="eastAsia"/>
          <w:color w:val="000000"/>
          <w:kern w:val="0"/>
          <w:sz w:val="24"/>
          <w:szCs w:val="24"/>
        </w:rPr>
        <w:t>中心</w:t>
      </w:r>
      <w:r w:rsidRPr="00143D45">
        <w:rPr>
          <w:rFonts w:ascii="宋体" w:hAnsi="宋体" w:cs="宋体" w:hint="eastAsia"/>
          <w:color w:val="000000"/>
          <w:kern w:val="0"/>
          <w:sz w:val="24"/>
          <w:szCs w:val="24"/>
        </w:rPr>
        <w:t>的各项安全操作规程和各项消防安全管理制度，确保及时发现并准确处置火灾和故障报警。</w:t>
      </w:r>
    </w:p>
    <w:p w:rsidR="009A3898" w:rsidRPr="00143D45" w:rsidRDefault="009A3898" w:rsidP="009A3898">
      <w:pPr>
        <w:widowControl/>
        <w:snapToGrid w:val="0"/>
        <w:spacing w:line="500" w:lineRule="exact"/>
        <w:ind w:firstLineChars="200" w:firstLine="480"/>
        <w:jc w:val="left"/>
        <w:rPr>
          <w:rFonts w:ascii="宋体" w:cs="宋体"/>
          <w:color w:val="000000"/>
          <w:kern w:val="0"/>
          <w:sz w:val="24"/>
          <w:szCs w:val="24"/>
        </w:rPr>
      </w:pPr>
      <w:r w:rsidRPr="00143D45">
        <w:rPr>
          <w:rFonts w:ascii="宋体" w:hAnsi="宋体" w:cs="宋体"/>
          <w:color w:val="000000"/>
          <w:kern w:val="0"/>
          <w:sz w:val="24"/>
          <w:szCs w:val="24"/>
        </w:rPr>
        <w:t>3</w:t>
      </w:r>
      <w:r w:rsidRPr="00143D45">
        <w:rPr>
          <w:rFonts w:ascii="宋体" w:hAnsi="宋体" w:cs="宋体" w:hint="eastAsia"/>
          <w:color w:val="000000"/>
          <w:kern w:val="0"/>
          <w:sz w:val="24"/>
          <w:szCs w:val="24"/>
        </w:rPr>
        <w:t>、消防监控</w:t>
      </w:r>
      <w:r w:rsidR="005636C5">
        <w:rPr>
          <w:rFonts w:ascii="宋体" w:hAnsi="宋体" w:cs="宋体" w:hint="eastAsia"/>
          <w:color w:val="000000"/>
          <w:kern w:val="0"/>
          <w:sz w:val="24"/>
          <w:szCs w:val="24"/>
        </w:rPr>
        <w:t>中心服务</w:t>
      </w:r>
      <w:r w:rsidRPr="00143D45">
        <w:rPr>
          <w:rFonts w:ascii="宋体" w:hAnsi="宋体" w:cs="宋体" w:hint="eastAsia"/>
          <w:color w:val="000000"/>
          <w:kern w:val="0"/>
          <w:sz w:val="24"/>
          <w:szCs w:val="24"/>
        </w:rPr>
        <w:t>人员应取得公安机关消防机构核发的《自动消防系统操作人员资格证》，持证上岗，并将原件或复印件存放在消防控制室备查。</w:t>
      </w:r>
    </w:p>
    <w:p w:rsidR="009A3898" w:rsidRPr="00143D45" w:rsidRDefault="009A3898" w:rsidP="009A3898">
      <w:pPr>
        <w:widowControl/>
        <w:snapToGrid w:val="0"/>
        <w:spacing w:line="500" w:lineRule="exact"/>
        <w:ind w:firstLineChars="200" w:firstLine="480"/>
        <w:jc w:val="left"/>
        <w:rPr>
          <w:rFonts w:ascii="宋体" w:cs="宋体"/>
          <w:color w:val="000000"/>
          <w:kern w:val="0"/>
          <w:sz w:val="24"/>
          <w:szCs w:val="24"/>
        </w:rPr>
      </w:pPr>
      <w:r w:rsidRPr="00143D45">
        <w:rPr>
          <w:rFonts w:ascii="宋体" w:hAnsi="宋体" w:cs="宋体"/>
          <w:color w:val="000000"/>
          <w:kern w:val="0"/>
          <w:sz w:val="24"/>
          <w:szCs w:val="24"/>
        </w:rPr>
        <w:t>4</w:t>
      </w:r>
      <w:r w:rsidRPr="00143D45">
        <w:rPr>
          <w:rFonts w:ascii="宋体" w:hAnsi="宋体" w:cs="宋体" w:hint="eastAsia"/>
          <w:color w:val="000000"/>
          <w:kern w:val="0"/>
          <w:sz w:val="24"/>
          <w:szCs w:val="24"/>
        </w:rPr>
        <w:t>、熟练掌握《消防监控控制室管理及应急程序》等火灾事故紧急处置程序，熟悉本系统所采用的消防监控设施设备的基本原理、功能，熟练掌握操作技术，协助技术人员进行修理、维护，不得擅自拆卸，挪用或停用，保证设备正常运行。报警联动控制设备需要设置在手动状态时，应有火灾时能迅速将手动控制转换为自动控制的可靠措施。严禁将自动喷水灭火系统和联动控制的防火卷帘等防火分隔设施设置在手动控制状态。</w:t>
      </w:r>
    </w:p>
    <w:p w:rsidR="009A3898" w:rsidRPr="00143D45" w:rsidRDefault="009A3898" w:rsidP="009A3898">
      <w:pPr>
        <w:widowControl/>
        <w:snapToGrid w:val="0"/>
        <w:spacing w:line="500" w:lineRule="exact"/>
        <w:ind w:firstLineChars="200" w:firstLine="480"/>
        <w:jc w:val="left"/>
        <w:rPr>
          <w:rFonts w:ascii="宋体" w:cs="宋体"/>
          <w:color w:val="000000"/>
          <w:kern w:val="0"/>
          <w:sz w:val="24"/>
          <w:szCs w:val="24"/>
        </w:rPr>
      </w:pPr>
      <w:r w:rsidRPr="00143D45">
        <w:rPr>
          <w:rFonts w:ascii="宋体" w:hAnsi="宋体" w:cs="宋体"/>
          <w:color w:val="000000"/>
          <w:kern w:val="0"/>
          <w:sz w:val="24"/>
          <w:szCs w:val="24"/>
        </w:rPr>
        <w:t>5</w:t>
      </w:r>
      <w:r w:rsidRPr="00143D45">
        <w:rPr>
          <w:rFonts w:ascii="宋体" w:hAnsi="宋体" w:cs="宋体" w:hint="eastAsia"/>
          <w:color w:val="000000"/>
          <w:kern w:val="0"/>
          <w:sz w:val="24"/>
          <w:szCs w:val="24"/>
        </w:rPr>
        <w:t>、认真做好消防监控设施设备检查，认真记录系统运行情况，每日检查火灾报警控制器的自检、消音、复位功能以及主备电源切换功能，及时发现和处理设备故障，并做好系统维修跟进及登记详细工作记录。</w:t>
      </w:r>
    </w:p>
    <w:p w:rsidR="005636C5" w:rsidRPr="00143D45" w:rsidRDefault="009A3898" w:rsidP="005636C5">
      <w:pPr>
        <w:widowControl/>
        <w:snapToGrid w:val="0"/>
        <w:spacing w:line="500" w:lineRule="exact"/>
        <w:ind w:firstLineChars="200" w:firstLine="480"/>
        <w:jc w:val="left"/>
        <w:rPr>
          <w:rFonts w:ascii="宋体" w:cs="宋体"/>
          <w:color w:val="000000"/>
          <w:kern w:val="0"/>
          <w:sz w:val="24"/>
          <w:szCs w:val="24"/>
        </w:rPr>
      </w:pPr>
      <w:r w:rsidRPr="00143D45">
        <w:rPr>
          <w:rFonts w:ascii="宋体" w:hAnsi="宋体" w:cs="宋体"/>
          <w:color w:val="000000"/>
          <w:kern w:val="0"/>
          <w:sz w:val="24"/>
          <w:szCs w:val="24"/>
        </w:rPr>
        <w:t>6</w:t>
      </w:r>
      <w:r w:rsidRPr="00143D45">
        <w:rPr>
          <w:rFonts w:ascii="宋体" w:hAnsi="宋体" w:cs="宋体" w:hint="eastAsia"/>
          <w:color w:val="000000"/>
          <w:kern w:val="0"/>
          <w:sz w:val="24"/>
          <w:szCs w:val="24"/>
        </w:rPr>
        <w:t>、</w:t>
      </w:r>
      <w:r w:rsidR="005636C5" w:rsidRPr="00143D45">
        <w:rPr>
          <w:rFonts w:ascii="宋体" w:hAnsi="宋体" w:cs="宋体" w:hint="eastAsia"/>
          <w:color w:val="000000"/>
          <w:kern w:val="0"/>
          <w:sz w:val="24"/>
          <w:szCs w:val="24"/>
        </w:rPr>
        <w:t>强化消防专业培训</w:t>
      </w:r>
      <w:r w:rsidR="005636C5">
        <w:rPr>
          <w:rFonts w:ascii="宋体" w:hAnsi="宋体" w:cs="宋体" w:hint="eastAsia"/>
          <w:color w:val="000000"/>
          <w:kern w:val="0"/>
          <w:sz w:val="24"/>
          <w:szCs w:val="24"/>
        </w:rPr>
        <w:t>，包括：保安员的基础、体能、</w:t>
      </w:r>
      <w:r w:rsidR="005636C5" w:rsidRPr="00143D45">
        <w:rPr>
          <w:rFonts w:ascii="宋体" w:hAnsi="宋体" w:cs="宋体" w:hint="eastAsia"/>
          <w:color w:val="000000"/>
          <w:kern w:val="0"/>
          <w:sz w:val="24"/>
          <w:szCs w:val="24"/>
        </w:rPr>
        <w:t>各类消防设施设备使用</w:t>
      </w:r>
      <w:r w:rsidR="005636C5">
        <w:rPr>
          <w:rFonts w:ascii="宋体" w:hAnsi="宋体" w:cs="宋体" w:hint="eastAsia"/>
          <w:color w:val="000000"/>
          <w:kern w:val="0"/>
          <w:sz w:val="24"/>
          <w:szCs w:val="24"/>
        </w:rPr>
        <w:t>和</w:t>
      </w:r>
      <w:r w:rsidR="005636C5" w:rsidRPr="00143D45">
        <w:rPr>
          <w:rFonts w:ascii="宋体" w:hAnsi="宋体" w:cs="宋体" w:hint="eastAsia"/>
          <w:color w:val="000000"/>
          <w:kern w:val="0"/>
          <w:sz w:val="24"/>
          <w:szCs w:val="24"/>
        </w:rPr>
        <w:t>勤务巡逻、盘查、取证、人员控制等技能训练；各类消防法律法规、应知应会学习，组织纪律培训；定期开展防火演习。</w:t>
      </w:r>
    </w:p>
    <w:p w:rsidR="009A3898" w:rsidRPr="009A3898" w:rsidRDefault="009A3898" w:rsidP="009A3898">
      <w:pPr>
        <w:widowControl/>
        <w:snapToGrid w:val="0"/>
        <w:spacing w:line="500" w:lineRule="exact"/>
        <w:ind w:firstLineChars="200" w:firstLine="480"/>
        <w:jc w:val="left"/>
        <w:rPr>
          <w:rFonts w:ascii="宋体" w:cs="宋体"/>
          <w:color w:val="000000"/>
          <w:kern w:val="0"/>
          <w:sz w:val="24"/>
          <w:szCs w:val="24"/>
        </w:rPr>
      </w:pPr>
      <w:r w:rsidRPr="00143D45">
        <w:rPr>
          <w:rFonts w:ascii="宋体" w:hAnsi="宋体" w:cs="宋体"/>
          <w:color w:val="000000"/>
          <w:kern w:val="0"/>
          <w:sz w:val="24"/>
          <w:szCs w:val="24"/>
        </w:rPr>
        <w:t>7</w:t>
      </w:r>
      <w:r w:rsidRPr="00143D45">
        <w:rPr>
          <w:rFonts w:ascii="宋体" w:hAnsi="宋体" w:cs="宋体" w:hint="eastAsia"/>
          <w:color w:val="000000"/>
          <w:kern w:val="0"/>
          <w:sz w:val="24"/>
          <w:szCs w:val="24"/>
        </w:rPr>
        <w:t>、完成院方交办的其它工作任务。如遇突发事件，视事件级别和影响程度增配队员，被安排队员必须无条件服从安排，如事件紧急</w:t>
      </w:r>
      <w:r w:rsidR="005636C5">
        <w:rPr>
          <w:rFonts w:ascii="宋体" w:hAnsi="宋体" w:cs="宋体" w:hint="eastAsia"/>
          <w:color w:val="000000"/>
          <w:kern w:val="0"/>
          <w:sz w:val="24"/>
          <w:szCs w:val="24"/>
        </w:rPr>
        <w:t>、</w:t>
      </w:r>
      <w:r w:rsidRPr="00143D45">
        <w:rPr>
          <w:rFonts w:ascii="宋体" w:hAnsi="宋体" w:cs="宋体" w:hint="eastAsia"/>
          <w:color w:val="000000"/>
          <w:kern w:val="0"/>
          <w:sz w:val="24"/>
          <w:szCs w:val="24"/>
        </w:rPr>
        <w:t>影响重大，则全部队员需到岗参与勤务工作。</w:t>
      </w:r>
    </w:p>
    <w:p w:rsidR="000A3A61" w:rsidRDefault="009A3898" w:rsidP="009A3898">
      <w:pPr>
        <w:widowControl/>
        <w:snapToGrid w:val="0"/>
        <w:spacing w:line="500" w:lineRule="exact"/>
        <w:jc w:val="left"/>
        <w:rPr>
          <w:rFonts w:ascii="宋体" w:hAnsi="宋体" w:cs="宋体"/>
          <w:color w:val="000000"/>
          <w:kern w:val="0"/>
          <w:sz w:val="24"/>
          <w:szCs w:val="24"/>
        </w:rPr>
      </w:pPr>
      <w:r w:rsidRPr="00143D45">
        <w:rPr>
          <w:rFonts w:ascii="宋体" w:hAnsi="宋体" w:cs="宋体"/>
          <w:color w:val="000000"/>
          <w:kern w:val="0"/>
          <w:sz w:val="24"/>
          <w:szCs w:val="24"/>
        </w:rPr>
        <w:t xml:space="preserve">   </w:t>
      </w:r>
    </w:p>
    <w:p w:rsidR="009A3898" w:rsidRPr="00B750EE" w:rsidRDefault="009A3898" w:rsidP="009A3898">
      <w:pPr>
        <w:widowControl/>
        <w:snapToGrid w:val="0"/>
        <w:spacing w:line="500" w:lineRule="exact"/>
        <w:jc w:val="left"/>
        <w:rPr>
          <w:rFonts w:ascii="宋体" w:cs="宋体"/>
          <w:color w:val="000000"/>
          <w:kern w:val="0"/>
          <w:sz w:val="24"/>
          <w:szCs w:val="24"/>
        </w:rPr>
      </w:pPr>
      <w:r w:rsidRPr="00B750EE">
        <w:rPr>
          <w:rFonts w:ascii="宋体" w:hAnsi="宋体" w:cs="宋体" w:hint="eastAsia"/>
          <w:color w:val="000000"/>
          <w:kern w:val="0"/>
          <w:sz w:val="24"/>
          <w:szCs w:val="24"/>
        </w:rPr>
        <w:t>（</w:t>
      </w:r>
      <w:r w:rsidR="005636C5" w:rsidRPr="00B750EE">
        <w:rPr>
          <w:rFonts w:ascii="宋体" w:hAnsi="宋体" w:cs="宋体" w:hint="eastAsia"/>
          <w:color w:val="000000"/>
          <w:kern w:val="0"/>
          <w:sz w:val="24"/>
          <w:szCs w:val="24"/>
        </w:rPr>
        <w:t>五</w:t>
      </w:r>
      <w:r w:rsidRPr="00B750EE">
        <w:rPr>
          <w:rFonts w:ascii="宋体" w:hAnsi="宋体" w:cs="宋体" w:hint="eastAsia"/>
          <w:color w:val="000000"/>
          <w:kern w:val="0"/>
          <w:sz w:val="24"/>
          <w:szCs w:val="24"/>
        </w:rPr>
        <w:t>）悦来门诊部停车场管理</w:t>
      </w:r>
      <w:r w:rsidR="00D832BB" w:rsidRPr="00B750EE">
        <w:rPr>
          <w:rFonts w:ascii="宋体" w:hAnsi="宋体" w:cs="宋体" w:hint="eastAsia"/>
          <w:color w:val="000000"/>
          <w:kern w:val="0"/>
          <w:sz w:val="24"/>
          <w:szCs w:val="24"/>
        </w:rPr>
        <w:t>及</w:t>
      </w:r>
      <w:r w:rsidRPr="00B750EE">
        <w:rPr>
          <w:rFonts w:ascii="宋体" w:hAnsi="宋体" w:cs="宋体" w:hint="eastAsia"/>
          <w:color w:val="000000"/>
          <w:kern w:val="0"/>
          <w:sz w:val="24"/>
          <w:szCs w:val="24"/>
        </w:rPr>
        <w:t>要求</w:t>
      </w:r>
    </w:p>
    <w:p w:rsidR="009A3898" w:rsidRPr="00B750EE" w:rsidRDefault="009A3898" w:rsidP="009A3898">
      <w:pPr>
        <w:widowControl/>
        <w:snapToGrid w:val="0"/>
        <w:spacing w:line="500" w:lineRule="exact"/>
        <w:ind w:firstLineChars="200" w:firstLine="480"/>
        <w:jc w:val="left"/>
        <w:rPr>
          <w:rFonts w:ascii="宋体" w:cs="宋体"/>
          <w:color w:val="000000"/>
          <w:kern w:val="0"/>
          <w:sz w:val="24"/>
          <w:szCs w:val="24"/>
        </w:rPr>
      </w:pPr>
      <w:r w:rsidRPr="00B750EE">
        <w:rPr>
          <w:rFonts w:ascii="宋体" w:hAnsi="宋体" w:cs="宋体" w:hint="eastAsia"/>
          <w:color w:val="000000"/>
          <w:kern w:val="0"/>
          <w:sz w:val="24"/>
          <w:szCs w:val="24"/>
        </w:rPr>
        <w:t>停车场</w:t>
      </w:r>
      <w:r w:rsidR="00D832BB" w:rsidRPr="00B750EE">
        <w:rPr>
          <w:rFonts w:ascii="宋体" w:hAnsi="宋体" w:cs="宋体" w:hint="eastAsia"/>
          <w:color w:val="000000"/>
          <w:kern w:val="0"/>
          <w:sz w:val="24"/>
          <w:szCs w:val="24"/>
        </w:rPr>
        <w:t>由供应商</w:t>
      </w:r>
      <w:r w:rsidRPr="00B750EE">
        <w:rPr>
          <w:rFonts w:ascii="宋体" w:hAnsi="宋体" w:cs="宋体" w:hint="eastAsia"/>
          <w:color w:val="000000"/>
          <w:kern w:val="0"/>
          <w:sz w:val="24"/>
          <w:szCs w:val="24"/>
        </w:rPr>
        <w:t>自主经营，自负盈亏</w:t>
      </w:r>
      <w:r w:rsidR="00D832BB" w:rsidRPr="00B750EE">
        <w:rPr>
          <w:rFonts w:ascii="宋体" w:hAnsi="宋体" w:cs="宋体" w:hint="eastAsia"/>
          <w:color w:val="000000"/>
          <w:kern w:val="0"/>
          <w:sz w:val="24"/>
          <w:szCs w:val="24"/>
        </w:rPr>
        <w:t>，所有设备及人员投入由供应商负责：</w:t>
      </w:r>
    </w:p>
    <w:p w:rsidR="009A3898" w:rsidRPr="00B750EE" w:rsidRDefault="00D832BB" w:rsidP="009A3898">
      <w:pPr>
        <w:widowControl/>
        <w:snapToGrid w:val="0"/>
        <w:spacing w:line="500" w:lineRule="exact"/>
        <w:ind w:firstLineChars="150" w:firstLine="360"/>
        <w:jc w:val="left"/>
        <w:rPr>
          <w:rFonts w:ascii="宋体" w:cs="宋体"/>
          <w:color w:val="000000"/>
          <w:kern w:val="0"/>
          <w:sz w:val="24"/>
          <w:szCs w:val="24"/>
        </w:rPr>
      </w:pPr>
      <w:r w:rsidRPr="00B750EE">
        <w:rPr>
          <w:rFonts w:ascii="宋体" w:hAnsi="宋体" w:cs="宋体" w:hint="eastAsia"/>
          <w:color w:val="000000"/>
          <w:kern w:val="0"/>
          <w:sz w:val="24"/>
          <w:szCs w:val="24"/>
        </w:rPr>
        <w:t>1、</w:t>
      </w:r>
      <w:r w:rsidR="009A3898" w:rsidRPr="00B750EE">
        <w:rPr>
          <w:rFonts w:ascii="宋体" w:hAnsi="宋体" w:cs="宋体" w:hint="eastAsia"/>
          <w:color w:val="000000"/>
          <w:kern w:val="0"/>
          <w:sz w:val="24"/>
          <w:szCs w:val="24"/>
        </w:rPr>
        <w:t>依法循章，按照医院的要求对医院出入口车辆进行管理，做好各类道闸、收费系统等设施维护保养，确保进出医院的车辆有序、安全。</w:t>
      </w:r>
      <w:r w:rsidR="009A3898" w:rsidRPr="00B750EE">
        <w:rPr>
          <w:rFonts w:ascii="宋体" w:cs="宋体"/>
          <w:color w:val="000000"/>
          <w:kern w:val="0"/>
          <w:sz w:val="24"/>
          <w:szCs w:val="24"/>
        </w:rPr>
        <w:t> </w:t>
      </w:r>
    </w:p>
    <w:p w:rsidR="009A3898" w:rsidRPr="00B750EE" w:rsidRDefault="00D832BB" w:rsidP="009A3898">
      <w:pPr>
        <w:widowControl/>
        <w:snapToGrid w:val="0"/>
        <w:spacing w:line="500" w:lineRule="exact"/>
        <w:ind w:firstLineChars="150" w:firstLine="360"/>
        <w:jc w:val="left"/>
        <w:rPr>
          <w:rFonts w:ascii="宋体" w:cs="宋体"/>
          <w:color w:val="000000"/>
          <w:kern w:val="0"/>
          <w:sz w:val="24"/>
          <w:szCs w:val="24"/>
        </w:rPr>
      </w:pPr>
      <w:r w:rsidRPr="00B750EE">
        <w:rPr>
          <w:rFonts w:ascii="宋体" w:hAnsi="宋体" w:cs="宋体" w:hint="eastAsia"/>
          <w:color w:val="000000"/>
          <w:kern w:val="0"/>
          <w:sz w:val="24"/>
          <w:szCs w:val="24"/>
        </w:rPr>
        <w:t>2、合法合规经营，收费标准参照物价局的规定，变更收费标准须征得采购人的同意。</w:t>
      </w:r>
    </w:p>
    <w:p w:rsidR="009A3898" w:rsidRPr="00B750EE" w:rsidRDefault="00D832BB" w:rsidP="009A3898">
      <w:pPr>
        <w:widowControl/>
        <w:snapToGrid w:val="0"/>
        <w:spacing w:line="500" w:lineRule="exact"/>
        <w:ind w:firstLineChars="150" w:firstLine="360"/>
        <w:jc w:val="left"/>
        <w:rPr>
          <w:rFonts w:ascii="宋体" w:cs="宋体"/>
          <w:color w:val="000000"/>
          <w:kern w:val="0"/>
          <w:sz w:val="24"/>
          <w:szCs w:val="24"/>
        </w:rPr>
      </w:pPr>
      <w:r w:rsidRPr="00B750EE">
        <w:rPr>
          <w:rFonts w:ascii="宋体" w:hAnsi="宋体" w:cs="宋体" w:hint="eastAsia"/>
          <w:color w:val="000000"/>
          <w:kern w:val="0"/>
          <w:sz w:val="24"/>
          <w:szCs w:val="24"/>
        </w:rPr>
        <w:lastRenderedPageBreak/>
        <w:t>3、</w:t>
      </w:r>
      <w:r w:rsidR="009A3898" w:rsidRPr="00B750EE">
        <w:rPr>
          <w:rFonts w:ascii="宋体" w:hAnsi="宋体" w:cs="宋体" w:hint="eastAsia"/>
          <w:color w:val="000000"/>
          <w:kern w:val="0"/>
          <w:sz w:val="24"/>
          <w:szCs w:val="24"/>
        </w:rPr>
        <w:t>熟悉院区内车辆流通情况、车位情况，合理布署安排，优先保证救护车出入。</w:t>
      </w:r>
      <w:r w:rsidR="009A3898" w:rsidRPr="00B750EE">
        <w:rPr>
          <w:rFonts w:ascii="宋体" w:cs="宋体"/>
          <w:color w:val="000000"/>
          <w:kern w:val="0"/>
          <w:sz w:val="24"/>
          <w:szCs w:val="24"/>
        </w:rPr>
        <w:t>    </w:t>
      </w:r>
    </w:p>
    <w:p w:rsidR="00B750EE" w:rsidRPr="00B750EE" w:rsidRDefault="00B750EE" w:rsidP="009A3898">
      <w:pPr>
        <w:widowControl/>
        <w:snapToGrid w:val="0"/>
        <w:spacing w:line="500" w:lineRule="exact"/>
        <w:ind w:firstLineChars="150" w:firstLine="360"/>
        <w:jc w:val="left"/>
        <w:rPr>
          <w:rFonts w:ascii="宋体" w:hAnsi="宋体" w:cs="宋体"/>
          <w:color w:val="000000"/>
          <w:kern w:val="0"/>
          <w:sz w:val="24"/>
          <w:szCs w:val="24"/>
        </w:rPr>
      </w:pPr>
      <w:r w:rsidRPr="00B750EE">
        <w:rPr>
          <w:rFonts w:ascii="宋体" w:hAnsi="宋体" w:cs="宋体" w:hint="eastAsia"/>
          <w:color w:val="000000"/>
          <w:kern w:val="0"/>
          <w:sz w:val="24"/>
          <w:szCs w:val="24"/>
        </w:rPr>
        <w:t>4、加强</w:t>
      </w:r>
      <w:r w:rsidR="009A3898" w:rsidRPr="00B750EE">
        <w:rPr>
          <w:rFonts w:ascii="宋体" w:hAnsi="宋体" w:cs="宋体" w:hint="eastAsia"/>
          <w:color w:val="000000"/>
          <w:kern w:val="0"/>
          <w:sz w:val="24"/>
          <w:szCs w:val="24"/>
        </w:rPr>
        <w:t>车辆管理员、收费员</w:t>
      </w:r>
      <w:r w:rsidRPr="00B750EE">
        <w:rPr>
          <w:rFonts w:ascii="宋体" w:hAnsi="宋体" w:cs="宋体" w:hint="eastAsia"/>
          <w:color w:val="000000"/>
          <w:kern w:val="0"/>
          <w:sz w:val="24"/>
          <w:szCs w:val="24"/>
        </w:rPr>
        <w:t>的法制教育和职业道德教育</w:t>
      </w:r>
      <w:r w:rsidR="009A3898" w:rsidRPr="00B750EE">
        <w:rPr>
          <w:rFonts w:ascii="宋体" w:hAnsi="宋体" w:cs="宋体" w:hint="eastAsia"/>
          <w:color w:val="000000"/>
          <w:kern w:val="0"/>
          <w:sz w:val="24"/>
          <w:szCs w:val="24"/>
        </w:rPr>
        <w:t>，</w:t>
      </w:r>
      <w:r w:rsidRPr="00B750EE">
        <w:rPr>
          <w:rFonts w:ascii="宋体" w:hAnsi="宋体" w:cs="宋体" w:hint="eastAsia"/>
          <w:color w:val="000000"/>
          <w:kern w:val="0"/>
          <w:sz w:val="24"/>
          <w:szCs w:val="24"/>
        </w:rPr>
        <w:t>处理好车辆管理方面的问题和客户投诉，做好对外协调与联系。</w:t>
      </w:r>
    </w:p>
    <w:p w:rsidR="00B750EE" w:rsidRPr="00B750EE" w:rsidRDefault="00B750EE" w:rsidP="009A3898">
      <w:pPr>
        <w:widowControl/>
        <w:snapToGrid w:val="0"/>
        <w:spacing w:line="500" w:lineRule="exact"/>
        <w:ind w:firstLineChars="150" w:firstLine="360"/>
        <w:jc w:val="left"/>
        <w:rPr>
          <w:rFonts w:ascii="宋体" w:hAnsi="宋体" w:cs="宋体"/>
          <w:color w:val="000000"/>
          <w:kern w:val="0"/>
          <w:sz w:val="24"/>
          <w:szCs w:val="24"/>
        </w:rPr>
      </w:pPr>
      <w:r w:rsidRPr="00B750EE">
        <w:rPr>
          <w:rFonts w:ascii="宋体" w:hAnsi="宋体" w:cs="宋体" w:hint="eastAsia"/>
          <w:color w:val="000000"/>
          <w:kern w:val="0"/>
          <w:sz w:val="24"/>
          <w:szCs w:val="24"/>
        </w:rPr>
        <w:t>5、</w:t>
      </w:r>
      <w:r w:rsidR="006E082E">
        <w:rPr>
          <w:rFonts w:ascii="宋体" w:hAnsi="宋体" w:cs="宋体" w:hint="eastAsia"/>
          <w:color w:val="000000"/>
          <w:kern w:val="0"/>
          <w:sz w:val="24"/>
          <w:szCs w:val="24"/>
        </w:rPr>
        <w:t>经营过程中出现的纠纷、事故及可能存在的风险，由服务商负责处理解决，一切责任与医院无关。</w:t>
      </w:r>
    </w:p>
    <w:p w:rsidR="00600F77" w:rsidRPr="009A3898" w:rsidRDefault="00600F77" w:rsidP="008239A7">
      <w:pPr>
        <w:widowControl/>
        <w:snapToGrid w:val="0"/>
        <w:spacing w:line="500" w:lineRule="exact"/>
        <w:jc w:val="left"/>
        <w:rPr>
          <w:rFonts w:ascii="宋体" w:hAnsi="宋体" w:cs="宋体"/>
          <w:color w:val="000000"/>
          <w:kern w:val="0"/>
          <w:sz w:val="24"/>
          <w:szCs w:val="24"/>
          <w:highlight w:val="yellow"/>
        </w:rPr>
      </w:pPr>
    </w:p>
    <w:p w:rsidR="008239A7" w:rsidRPr="00DF35F1" w:rsidRDefault="00FD4532" w:rsidP="008239A7">
      <w:pPr>
        <w:widowControl/>
        <w:snapToGrid w:val="0"/>
        <w:spacing w:line="500" w:lineRule="exact"/>
        <w:jc w:val="left"/>
        <w:rPr>
          <w:rFonts w:ascii="宋体" w:cs="宋体"/>
          <w:color w:val="000000"/>
          <w:kern w:val="0"/>
          <w:sz w:val="24"/>
          <w:szCs w:val="24"/>
        </w:rPr>
      </w:pPr>
      <w:r w:rsidRPr="00DF35F1">
        <w:rPr>
          <w:rFonts w:ascii="宋体" w:hAnsi="宋体" w:cs="宋体" w:hint="eastAsia"/>
          <w:color w:val="000000"/>
          <w:kern w:val="0"/>
          <w:sz w:val="24"/>
          <w:szCs w:val="24"/>
        </w:rPr>
        <w:t>四</w:t>
      </w:r>
      <w:r w:rsidR="008239A7" w:rsidRPr="00DF35F1">
        <w:rPr>
          <w:rFonts w:ascii="宋体" w:hAnsi="宋体" w:cs="宋体" w:hint="eastAsia"/>
          <w:color w:val="000000"/>
          <w:kern w:val="0"/>
          <w:sz w:val="24"/>
          <w:szCs w:val="24"/>
        </w:rPr>
        <w:t>、服务要求</w:t>
      </w:r>
    </w:p>
    <w:p w:rsidR="00FF67A9" w:rsidRPr="00143D45" w:rsidRDefault="00FD4532" w:rsidP="00FD4532">
      <w:pPr>
        <w:widowControl/>
        <w:snapToGrid w:val="0"/>
        <w:spacing w:line="500" w:lineRule="exact"/>
        <w:jc w:val="left"/>
        <w:rPr>
          <w:rFonts w:ascii="宋体" w:cs="宋体"/>
          <w:color w:val="000000"/>
          <w:kern w:val="0"/>
          <w:sz w:val="24"/>
          <w:szCs w:val="24"/>
        </w:rPr>
      </w:pPr>
      <w:r>
        <w:rPr>
          <w:rFonts w:ascii="宋体" w:hAnsi="宋体" w:cs="宋体" w:hint="eastAsia"/>
          <w:color w:val="000000"/>
          <w:kern w:val="0"/>
          <w:sz w:val="24"/>
          <w:szCs w:val="24"/>
        </w:rPr>
        <w:t>（一）</w:t>
      </w:r>
      <w:r w:rsidR="00FF67A9" w:rsidRPr="00143D45">
        <w:rPr>
          <w:rFonts w:ascii="宋体" w:hAnsi="宋体" w:cs="宋体" w:hint="eastAsia"/>
          <w:color w:val="000000"/>
          <w:kern w:val="0"/>
          <w:sz w:val="24"/>
          <w:szCs w:val="24"/>
        </w:rPr>
        <w:t>人员配置要求</w:t>
      </w:r>
    </w:p>
    <w:p w:rsidR="00FF67A9" w:rsidRPr="00143D45" w:rsidRDefault="00FF67A9" w:rsidP="00FF67A9">
      <w:pPr>
        <w:widowControl/>
        <w:snapToGrid w:val="0"/>
        <w:spacing w:line="500" w:lineRule="exact"/>
        <w:ind w:firstLineChars="200" w:firstLine="480"/>
        <w:jc w:val="left"/>
        <w:rPr>
          <w:rFonts w:ascii="宋体" w:cs="宋体"/>
          <w:color w:val="000000"/>
          <w:kern w:val="0"/>
          <w:sz w:val="24"/>
          <w:szCs w:val="24"/>
        </w:rPr>
      </w:pPr>
      <w:r w:rsidRPr="00143D45">
        <w:rPr>
          <w:rFonts w:ascii="宋体" w:hAnsi="宋体" w:cs="宋体"/>
          <w:color w:val="000000"/>
          <w:kern w:val="0"/>
          <w:sz w:val="24"/>
          <w:szCs w:val="24"/>
        </w:rPr>
        <w:t>1</w:t>
      </w:r>
      <w:r w:rsidRPr="00143D45">
        <w:rPr>
          <w:rFonts w:ascii="宋体" w:hAnsi="宋体" w:cs="宋体" w:hint="eastAsia"/>
          <w:color w:val="000000"/>
          <w:kern w:val="0"/>
          <w:sz w:val="24"/>
          <w:szCs w:val="24"/>
        </w:rPr>
        <w:t>、新入职</w:t>
      </w:r>
      <w:r w:rsidR="0016650C">
        <w:rPr>
          <w:rFonts w:ascii="宋体" w:hAnsi="宋体" w:cs="宋体" w:hint="eastAsia"/>
          <w:color w:val="000000"/>
          <w:kern w:val="0"/>
          <w:sz w:val="24"/>
          <w:szCs w:val="24"/>
        </w:rPr>
        <w:t>人</w:t>
      </w:r>
      <w:r w:rsidRPr="00143D45">
        <w:rPr>
          <w:rFonts w:ascii="宋体" w:hAnsi="宋体" w:cs="宋体" w:hint="eastAsia"/>
          <w:color w:val="000000"/>
          <w:kern w:val="0"/>
          <w:sz w:val="24"/>
          <w:szCs w:val="24"/>
        </w:rPr>
        <w:t>员要求初中以上学历，年龄</w:t>
      </w:r>
      <w:r w:rsidRPr="00143D45">
        <w:rPr>
          <w:rFonts w:ascii="宋体" w:hAnsi="宋体" w:cs="宋体"/>
          <w:color w:val="000000"/>
          <w:kern w:val="0"/>
          <w:sz w:val="24"/>
          <w:szCs w:val="24"/>
        </w:rPr>
        <w:t>18</w:t>
      </w:r>
      <w:r w:rsidRPr="00143D45">
        <w:rPr>
          <w:rFonts w:ascii="宋体" w:hAnsi="宋体" w:cs="宋体" w:hint="eastAsia"/>
          <w:color w:val="000000"/>
          <w:kern w:val="0"/>
          <w:sz w:val="24"/>
          <w:szCs w:val="24"/>
        </w:rPr>
        <w:t>至</w:t>
      </w:r>
      <w:r w:rsidRPr="00143D45">
        <w:rPr>
          <w:rFonts w:ascii="宋体" w:hAnsi="宋体" w:cs="宋体"/>
          <w:color w:val="000000"/>
          <w:kern w:val="0"/>
          <w:sz w:val="24"/>
          <w:szCs w:val="24"/>
        </w:rPr>
        <w:t>50</w:t>
      </w:r>
      <w:r w:rsidRPr="00143D45">
        <w:rPr>
          <w:rFonts w:ascii="宋体" w:hAnsi="宋体" w:cs="宋体" w:hint="eastAsia"/>
          <w:color w:val="000000"/>
          <w:kern w:val="0"/>
          <w:sz w:val="24"/>
          <w:szCs w:val="24"/>
        </w:rPr>
        <w:t>岁之间，身高</w:t>
      </w:r>
      <w:r w:rsidRPr="00143D45">
        <w:rPr>
          <w:rFonts w:ascii="宋体" w:hAnsi="宋体" w:cs="宋体"/>
          <w:color w:val="000000"/>
          <w:kern w:val="0"/>
          <w:sz w:val="24"/>
          <w:szCs w:val="24"/>
        </w:rPr>
        <w:t>1</w:t>
      </w:r>
      <w:r w:rsidRPr="00143D45">
        <w:rPr>
          <w:rFonts w:ascii="宋体" w:hAnsi="宋体" w:cs="宋体" w:hint="eastAsia"/>
          <w:color w:val="000000"/>
          <w:kern w:val="0"/>
          <w:sz w:val="24"/>
          <w:szCs w:val="24"/>
        </w:rPr>
        <w:t>68</w:t>
      </w:r>
      <w:r w:rsidRPr="00143D45">
        <w:rPr>
          <w:rFonts w:ascii="宋体" w:hAnsi="宋体" w:cs="宋体"/>
          <w:color w:val="000000"/>
          <w:kern w:val="0"/>
          <w:sz w:val="24"/>
          <w:szCs w:val="24"/>
        </w:rPr>
        <w:t>CM</w:t>
      </w:r>
      <w:r w:rsidRPr="00143D45">
        <w:rPr>
          <w:rFonts w:ascii="宋体" w:hAnsi="宋体" w:cs="宋体" w:hint="eastAsia"/>
          <w:color w:val="000000"/>
          <w:kern w:val="0"/>
          <w:sz w:val="24"/>
          <w:szCs w:val="24"/>
        </w:rPr>
        <w:t>以上，五官端正，文明有礼</w:t>
      </w:r>
      <w:r w:rsidR="0016650C">
        <w:rPr>
          <w:rFonts w:ascii="宋体" w:hAnsi="宋体" w:cs="宋体" w:hint="eastAsia"/>
          <w:color w:val="000000"/>
          <w:kern w:val="0"/>
          <w:sz w:val="24"/>
          <w:szCs w:val="24"/>
        </w:rPr>
        <w:t>，</w:t>
      </w:r>
      <w:r w:rsidR="00D832BB" w:rsidRPr="00143D45">
        <w:rPr>
          <w:rFonts w:ascii="宋体" w:hAnsi="宋体" w:cs="宋体" w:hint="eastAsia"/>
          <w:color w:val="000000"/>
          <w:kern w:val="0"/>
          <w:sz w:val="24"/>
          <w:szCs w:val="24"/>
        </w:rPr>
        <w:t>无犯罪</w:t>
      </w:r>
      <w:r w:rsidR="00D832BB">
        <w:rPr>
          <w:rFonts w:ascii="宋体" w:hAnsi="宋体" w:cs="宋体" w:hint="eastAsia"/>
          <w:color w:val="000000"/>
          <w:kern w:val="0"/>
          <w:sz w:val="24"/>
          <w:szCs w:val="24"/>
        </w:rPr>
        <w:t>前科，</w:t>
      </w:r>
      <w:r w:rsidR="0016650C" w:rsidRPr="00143D45">
        <w:rPr>
          <w:rFonts w:ascii="宋体" w:hAnsi="宋体" w:cs="宋体" w:hint="eastAsia"/>
          <w:color w:val="000000"/>
          <w:kern w:val="0"/>
          <w:sz w:val="24"/>
          <w:szCs w:val="24"/>
        </w:rPr>
        <w:t>必须符合上级公安部门和医院保卫工作要求</w:t>
      </w:r>
      <w:r w:rsidRPr="00143D45">
        <w:rPr>
          <w:rFonts w:ascii="宋体" w:hAnsi="宋体" w:cs="宋体" w:hint="eastAsia"/>
          <w:color w:val="000000"/>
          <w:kern w:val="0"/>
          <w:sz w:val="24"/>
          <w:szCs w:val="24"/>
        </w:rPr>
        <w:t>。</w:t>
      </w:r>
    </w:p>
    <w:p w:rsidR="00FF67A9" w:rsidRPr="00FD4532" w:rsidRDefault="00FF67A9" w:rsidP="00FD4532">
      <w:pPr>
        <w:widowControl/>
        <w:snapToGrid w:val="0"/>
        <w:spacing w:line="500" w:lineRule="exact"/>
        <w:ind w:firstLineChars="200" w:firstLine="480"/>
        <w:jc w:val="left"/>
        <w:rPr>
          <w:rFonts w:ascii="宋体" w:hAnsi="宋体" w:cs="宋体"/>
          <w:color w:val="000000"/>
          <w:kern w:val="0"/>
          <w:sz w:val="24"/>
          <w:szCs w:val="24"/>
        </w:rPr>
      </w:pPr>
      <w:r w:rsidRPr="00143D45">
        <w:rPr>
          <w:rFonts w:ascii="宋体" w:hAnsi="宋体" w:cs="宋体"/>
          <w:color w:val="000000"/>
          <w:kern w:val="0"/>
          <w:sz w:val="24"/>
          <w:szCs w:val="24"/>
        </w:rPr>
        <w:t>2</w:t>
      </w:r>
      <w:r w:rsidRPr="00143D45">
        <w:rPr>
          <w:rFonts w:ascii="宋体" w:hAnsi="宋体" w:cs="宋体" w:hint="eastAsia"/>
          <w:color w:val="000000"/>
          <w:kern w:val="0"/>
          <w:sz w:val="24"/>
          <w:szCs w:val="24"/>
        </w:rPr>
        <w:t>、</w:t>
      </w:r>
      <w:r w:rsidR="00FD4532">
        <w:rPr>
          <w:rFonts w:ascii="宋体" w:hAnsi="宋体" w:cs="宋体" w:hint="eastAsia"/>
          <w:color w:val="000000"/>
          <w:kern w:val="0"/>
          <w:sz w:val="24"/>
          <w:szCs w:val="24"/>
        </w:rPr>
        <w:t>管理</w:t>
      </w:r>
      <w:r w:rsidRPr="00143D45">
        <w:rPr>
          <w:rFonts w:ascii="宋体" w:hAnsi="宋体" w:cs="宋体" w:hint="eastAsia"/>
          <w:color w:val="000000"/>
          <w:kern w:val="0"/>
          <w:sz w:val="24"/>
          <w:szCs w:val="24"/>
        </w:rPr>
        <w:t>人员必须身体健康、遵纪守法、无不良行为倾向，</w:t>
      </w:r>
      <w:r w:rsidR="00FD4532">
        <w:rPr>
          <w:rFonts w:ascii="宋体" w:hAnsi="宋体" w:cs="宋体" w:hint="eastAsia"/>
          <w:color w:val="000000"/>
          <w:kern w:val="0"/>
          <w:sz w:val="24"/>
          <w:szCs w:val="24"/>
        </w:rPr>
        <w:t>管理人员要求人员稳定，</w:t>
      </w:r>
      <w:r w:rsidRPr="00143D45">
        <w:rPr>
          <w:rFonts w:ascii="宋体" w:hAnsi="宋体" w:cs="宋体" w:hint="eastAsia"/>
          <w:color w:val="000000"/>
          <w:kern w:val="0"/>
          <w:sz w:val="24"/>
          <w:szCs w:val="24"/>
        </w:rPr>
        <w:t>如</w:t>
      </w:r>
      <w:r w:rsidR="00FD4532">
        <w:rPr>
          <w:rFonts w:ascii="宋体" w:hAnsi="宋体" w:cs="宋体" w:hint="eastAsia"/>
          <w:color w:val="000000"/>
          <w:kern w:val="0"/>
          <w:sz w:val="24"/>
          <w:szCs w:val="24"/>
        </w:rPr>
        <w:t>确</w:t>
      </w:r>
      <w:r w:rsidRPr="00143D45">
        <w:rPr>
          <w:rFonts w:ascii="宋体" w:hAnsi="宋体" w:cs="宋体" w:hint="eastAsia"/>
          <w:color w:val="000000"/>
          <w:kern w:val="0"/>
          <w:sz w:val="24"/>
          <w:szCs w:val="24"/>
        </w:rPr>
        <w:t>需变更，必须提前一个月书面通知招标单位，得到招标单位字面审批同意后方可变更。</w:t>
      </w:r>
    </w:p>
    <w:p w:rsidR="00FF67A9" w:rsidRPr="0016650C" w:rsidRDefault="0016650C" w:rsidP="0016650C">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w:t>
      </w:r>
      <w:r w:rsidR="00FF67A9" w:rsidRPr="00143D45">
        <w:rPr>
          <w:rFonts w:ascii="宋体" w:hAnsi="宋体" w:cs="宋体" w:hint="eastAsia"/>
          <w:color w:val="000000"/>
          <w:kern w:val="0"/>
          <w:sz w:val="24"/>
          <w:szCs w:val="24"/>
        </w:rPr>
        <w:t>、</w:t>
      </w:r>
      <w:r w:rsidR="00DF35F1">
        <w:rPr>
          <w:rFonts w:ascii="宋体" w:hAnsi="宋体" w:cs="宋体" w:hint="eastAsia"/>
          <w:color w:val="000000"/>
          <w:kern w:val="0"/>
          <w:sz w:val="24"/>
          <w:szCs w:val="24"/>
        </w:rPr>
        <w:t>服务人员</w:t>
      </w:r>
      <w:r w:rsidRPr="00143D45">
        <w:rPr>
          <w:rFonts w:ascii="宋体" w:hAnsi="宋体" w:cs="宋体" w:hint="eastAsia"/>
          <w:color w:val="000000"/>
          <w:kern w:val="0"/>
          <w:sz w:val="24"/>
          <w:szCs w:val="24"/>
        </w:rPr>
        <w:t>要求素质高，服务意识强，纪律严明，作风硬朗，反应快速，对医院有高度责任感</w:t>
      </w:r>
      <w:r>
        <w:rPr>
          <w:rFonts w:ascii="宋体" w:hAnsi="宋体" w:cs="宋体" w:hint="eastAsia"/>
          <w:color w:val="000000"/>
          <w:kern w:val="0"/>
          <w:sz w:val="24"/>
          <w:szCs w:val="24"/>
        </w:rPr>
        <w:t>。</w:t>
      </w:r>
      <w:r w:rsidR="00FF67A9" w:rsidRPr="00143D45">
        <w:rPr>
          <w:rFonts w:ascii="宋体" w:hAnsi="宋体" w:cs="宋体" w:hint="eastAsia"/>
          <w:color w:val="000000"/>
          <w:kern w:val="0"/>
          <w:sz w:val="24"/>
          <w:szCs w:val="24"/>
        </w:rPr>
        <w:t>服装统一</w:t>
      </w:r>
      <w:r w:rsidR="00DF35F1">
        <w:rPr>
          <w:rFonts w:ascii="宋体" w:hAnsi="宋体" w:cs="宋体" w:hint="eastAsia"/>
          <w:color w:val="000000"/>
          <w:kern w:val="0"/>
          <w:sz w:val="24"/>
          <w:szCs w:val="24"/>
        </w:rPr>
        <w:t>、</w:t>
      </w:r>
      <w:r w:rsidR="00FF67A9" w:rsidRPr="00143D45">
        <w:rPr>
          <w:rFonts w:ascii="宋体" w:hAnsi="宋体" w:cs="宋体" w:hint="eastAsia"/>
          <w:color w:val="000000"/>
          <w:kern w:val="0"/>
          <w:sz w:val="24"/>
          <w:szCs w:val="24"/>
        </w:rPr>
        <w:t>整齐</w:t>
      </w:r>
      <w:r w:rsidR="00DF35F1">
        <w:rPr>
          <w:rFonts w:ascii="宋体" w:hAnsi="宋体" w:cs="宋体" w:hint="eastAsia"/>
          <w:color w:val="000000"/>
          <w:kern w:val="0"/>
          <w:sz w:val="24"/>
          <w:szCs w:val="24"/>
        </w:rPr>
        <w:t>，</w:t>
      </w:r>
      <w:r w:rsidR="00FF67A9" w:rsidRPr="00143D45">
        <w:rPr>
          <w:rFonts w:ascii="宋体" w:hAnsi="宋体" w:cs="宋体" w:hint="eastAsia"/>
          <w:color w:val="000000"/>
          <w:kern w:val="0"/>
          <w:sz w:val="24"/>
          <w:szCs w:val="24"/>
        </w:rPr>
        <w:t>注意个人卫生</w:t>
      </w:r>
      <w:r w:rsidR="00DF35F1">
        <w:rPr>
          <w:rFonts w:ascii="宋体" w:hAnsi="宋体" w:cs="宋体" w:hint="eastAsia"/>
          <w:color w:val="000000"/>
          <w:kern w:val="0"/>
          <w:sz w:val="24"/>
          <w:szCs w:val="24"/>
        </w:rPr>
        <w:t>和</w:t>
      </w:r>
      <w:r w:rsidR="00FF67A9" w:rsidRPr="00143D45">
        <w:rPr>
          <w:rFonts w:ascii="宋体" w:hAnsi="宋体" w:cs="宋体" w:hint="eastAsia"/>
          <w:color w:val="000000"/>
          <w:kern w:val="0"/>
          <w:sz w:val="24"/>
          <w:szCs w:val="24"/>
        </w:rPr>
        <w:t>形象</w:t>
      </w:r>
      <w:r w:rsidR="00DF35F1">
        <w:rPr>
          <w:rFonts w:ascii="宋体" w:hAnsi="宋体" w:cs="宋体" w:hint="eastAsia"/>
          <w:color w:val="000000"/>
          <w:kern w:val="0"/>
          <w:sz w:val="24"/>
          <w:szCs w:val="24"/>
        </w:rPr>
        <w:t>，</w:t>
      </w:r>
      <w:r w:rsidR="00FF67A9" w:rsidRPr="00143D45">
        <w:rPr>
          <w:rFonts w:ascii="宋体" w:hAnsi="宋体" w:cs="宋体" w:hint="eastAsia"/>
          <w:color w:val="000000"/>
          <w:kern w:val="0"/>
          <w:sz w:val="24"/>
          <w:szCs w:val="24"/>
        </w:rPr>
        <w:t>语言文明、服务态度好，积极配合临床的管理及安排。</w:t>
      </w:r>
    </w:p>
    <w:p w:rsidR="00FF67A9" w:rsidRPr="00143D45" w:rsidRDefault="0016650C" w:rsidP="00FF67A9">
      <w:pPr>
        <w:widowControl/>
        <w:snapToGrid w:val="0"/>
        <w:spacing w:line="500" w:lineRule="exact"/>
        <w:ind w:firstLineChars="200" w:firstLine="480"/>
        <w:jc w:val="left"/>
        <w:rPr>
          <w:rFonts w:ascii="宋体" w:cs="宋体"/>
          <w:color w:val="000000"/>
          <w:kern w:val="0"/>
          <w:sz w:val="24"/>
          <w:szCs w:val="24"/>
        </w:rPr>
      </w:pPr>
      <w:r>
        <w:rPr>
          <w:rFonts w:ascii="宋体" w:hAnsi="宋体" w:cs="宋体" w:hint="eastAsia"/>
          <w:color w:val="000000"/>
          <w:kern w:val="0"/>
          <w:sz w:val="24"/>
          <w:szCs w:val="24"/>
        </w:rPr>
        <w:t>4</w:t>
      </w:r>
      <w:r w:rsidR="00FF67A9" w:rsidRPr="00143D45">
        <w:rPr>
          <w:rFonts w:ascii="宋体" w:hAnsi="宋体" w:cs="宋体" w:hint="eastAsia"/>
          <w:color w:val="000000"/>
          <w:kern w:val="0"/>
          <w:sz w:val="24"/>
          <w:szCs w:val="24"/>
        </w:rPr>
        <w:t>、</w:t>
      </w:r>
      <w:r>
        <w:rPr>
          <w:rFonts w:ascii="宋体" w:hAnsi="宋体" w:cs="宋体" w:hint="eastAsia"/>
          <w:color w:val="000000"/>
          <w:kern w:val="0"/>
          <w:sz w:val="24"/>
          <w:szCs w:val="24"/>
        </w:rPr>
        <w:t>服务</w:t>
      </w:r>
      <w:r w:rsidR="00FF67A9" w:rsidRPr="00143D45">
        <w:rPr>
          <w:rFonts w:ascii="宋体" w:hAnsi="宋体" w:cs="宋体" w:hint="eastAsia"/>
          <w:color w:val="000000"/>
          <w:kern w:val="0"/>
          <w:sz w:val="24"/>
          <w:szCs w:val="24"/>
        </w:rPr>
        <w:t>人员</w:t>
      </w:r>
      <w:r w:rsidR="00FF67A9" w:rsidRPr="00143D45">
        <w:rPr>
          <w:rFonts w:ascii="宋体" w:hAnsi="宋体" w:cs="宋体"/>
          <w:color w:val="000000"/>
          <w:kern w:val="0"/>
          <w:sz w:val="24"/>
          <w:szCs w:val="24"/>
        </w:rPr>
        <w:t>100</w:t>
      </w:r>
      <w:r w:rsidR="00FF67A9" w:rsidRPr="00143D45">
        <w:rPr>
          <w:rFonts w:ascii="宋体" w:hAnsi="宋体" w:cs="宋体" w:hint="eastAsia"/>
          <w:color w:val="000000"/>
          <w:kern w:val="0"/>
          <w:sz w:val="24"/>
          <w:szCs w:val="24"/>
        </w:rPr>
        <w:t>％经过岗前培训，试用期合格后再正式聘用上岗，员工须掌握基本消防知识和急救技术培训。</w:t>
      </w:r>
    </w:p>
    <w:p w:rsidR="00FF67A9" w:rsidRDefault="0016650C" w:rsidP="00FF67A9">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w:t>
      </w:r>
      <w:r w:rsidR="00FF67A9" w:rsidRPr="00143D45">
        <w:rPr>
          <w:rFonts w:ascii="宋体" w:hAnsi="宋体" w:cs="宋体" w:hint="eastAsia"/>
          <w:color w:val="000000"/>
          <w:kern w:val="0"/>
          <w:sz w:val="24"/>
          <w:szCs w:val="24"/>
        </w:rPr>
        <w:t>、</w:t>
      </w:r>
      <w:r w:rsidR="00A27B79">
        <w:rPr>
          <w:rFonts w:ascii="宋体" w:hAnsi="宋体" w:cs="宋体" w:hint="eastAsia"/>
          <w:color w:val="000000"/>
          <w:kern w:val="0"/>
          <w:sz w:val="24"/>
          <w:szCs w:val="24"/>
        </w:rPr>
        <w:t>服务</w:t>
      </w:r>
      <w:r w:rsidR="00FF67A9" w:rsidRPr="00143D45">
        <w:rPr>
          <w:rFonts w:ascii="宋体" w:hAnsi="宋体" w:cs="宋体" w:hint="eastAsia"/>
          <w:color w:val="000000"/>
          <w:kern w:val="0"/>
          <w:sz w:val="24"/>
          <w:szCs w:val="24"/>
        </w:rPr>
        <w:t>人员按要求持证上岗，如果因为</w:t>
      </w:r>
      <w:r w:rsidR="00A27B79">
        <w:rPr>
          <w:rFonts w:ascii="宋体" w:hAnsi="宋体" w:cs="宋体" w:hint="eastAsia"/>
          <w:color w:val="000000"/>
          <w:kern w:val="0"/>
          <w:sz w:val="24"/>
          <w:szCs w:val="24"/>
        </w:rPr>
        <w:t>服务</w:t>
      </w:r>
      <w:r w:rsidR="00FF67A9" w:rsidRPr="00143D45">
        <w:rPr>
          <w:rFonts w:ascii="宋体" w:hAnsi="宋体" w:cs="宋体" w:hint="eastAsia"/>
          <w:color w:val="000000"/>
          <w:kern w:val="0"/>
          <w:sz w:val="24"/>
          <w:szCs w:val="24"/>
        </w:rPr>
        <w:t>人员没有持有相应的工作上岗证导致事故发生，责任由</w:t>
      </w:r>
      <w:r>
        <w:rPr>
          <w:rFonts w:ascii="宋体" w:hAnsi="宋体" w:cs="宋体" w:hint="eastAsia"/>
          <w:color w:val="000000"/>
          <w:kern w:val="0"/>
          <w:sz w:val="24"/>
          <w:szCs w:val="24"/>
        </w:rPr>
        <w:t>服务商</w:t>
      </w:r>
      <w:r w:rsidR="00FF67A9" w:rsidRPr="00143D45">
        <w:rPr>
          <w:rFonts w:ascii="宋体" w:hAnsi="宋体" w:cs="宋体" w:hint="eastAsia"/>
          <w:color w:val="000000"/>
          <w:kern w:val="0"/>
          <w:sz w:val="24"/>
          <w:szCs w:val="24"/>
        </w:rPr>
        <w:t>承担。</w:t>
      </w:r>
    </w:p>
    <w:p w:rsidR="00DF35F1" w:rsidRDefault="00DF35F1" w:rsidP="0016650C">
      <w:pPr>
        <w:widowControl/>
        <w:snapToGrid w:val="0"/>
        <w:spacing w:line="500" w:lineRule="exact"/>
        <w:jc w:val="left"/>
        <w:rPr>
          <w:rFonts w:ascii="宋体" w:hAnsi="宋体" w:cs="宋体"/>
          <w:color w:val="000000"/>
          <w:kern w:val="0"/>
          <w:sz w:val="24"/>
          <w:szCs w:val="24"/>
        </w:rPr>
      </w:pPr>
    </w:p>
    <w:p w:rsidR="00FF67A9" w:rsidRPr="00143D45" w:rsidRDefault="00DF35F1" w:rsidP="00DF35F1">
      <w:pPr>
        <w:widowControl/>
        <w:snapToGrid w:val="0"/>
        <w:spacing w:line="500" w:lineRule="exact"/>
        <w:jc w:val="left"/>
        <w:rPr>
          <w:rFonts w:ascii="宋体" w:cs="宋体"/>
          <w:color w:val="000000"/>
          <w:kern w:val="0"/>
          <w:sz w:val="24"/>
          <w:szCs w:val="24"/>
        </w:rPr>
      </w:pPr>
      <w:r>
        <w:rPr>
          <w:rFonts w:ascii="宋体" w:hAnsi="宋体" w:cs="宋体" w:hint="eastAsia"/>
          <w:color w:val="000000"/>
          <w:kern w:val="0"/>
          <w:sz w:val="24"/>
          <w:szCs w:val="24"/>
        </w:rPr>
        <w:t>（二）</w:t>
      </w:r>
      <w:r w:rsidR="00FF67A9" w:rsidRPr="00143D45">
        <w:rPr>
          <w:rFonts w:ascii="宋体" w:hAnsi="宋体" w:cs="宋体" w:hint="eastAsia"/>
          <w:color w:val="000000"/>
          <w:kern w:val="0"/>
          <w:sz w:val="24"/>
          <w:szCs w:val="24"/>
        </w:rPr>
        <w:t>组织管理要求</w:t>
      </w:r>
    </w:p>
    <w:p w:rsidR="00FF67A9" w:rsidRPr="00143D45" w:rsidRDefault="00FF67A9" w:rsidP="00DF35F1">
      <w:pPr>
        <w:widowControl/>
        <w:snapToGrid w:val="0"/>
        <w:spacing w:line="500" w:lineRule="exact"/>
        <w:ind w:firstLineChars="200" w:firstLine="480"/>
        <w:jc w:val="left"/>
        <w:rPr>
          <w:rFonts w:ascii="宋体" w:cs="宋体"/>
          <w:color w:val="000000"/>
          <w:kern w:val="0"/>
          <w:sz w:val="24"/>
          <w:szCs w:val="24"/>
        </w:rPr>
      </w:pPr>
      <w:r w:rsidRPr="00143D45">
        <w:rPr>
          <w:rFonts w:ascii="宋体" w:hAnsi="宋体" w:cs="宋体"/>
          <w:color w:val="000000"/>
          <w:kern w:val="0"/>
          <w:sz w:val="24"/>
          <w:szCs w:val="24"/>
        </w:rPr>
        <w:t>1</w:t>
      </w:r>
      <w:r w:rsidRPr="00143D45">
        <w:rPr>
          <w:rFonts w:ascii="宋体" w:hAnsi="宋体" w:cs="宋体" w:hint="eastAsia"/>
          <w:color w:val="000000"/>
          <w:kern w:val="0"/>
          <w:sz w:val="24"/>
          <w:szCs w:val="24"/>
        </w:rPr>
        <w:t>、</w:t>
      </w:r>
      <w:r w:rsidR="00DF35F1">
        <w:rPr>
          <w:rFonts w:ascii="宋体" w:hAnsi="宋体" w:cs="宋体" w:hint="eastAsia"/>
          <w:color w:val="000000"/>
          <w:kern w:val="0"/>
          <w:sz w:val="24"/>
          <w:szCs w:val="24"/>
        </w:rPr>
        <w:t>服务商</w:t>
      </w:r>
      <w:r w:rsidRPr="00143D45">
        <w:rPr>
          <w:rFonts w:ascii="宋体" w:hAnsi="宋体" w:cs="宋体" w:hint="eastAsia"/>
          <w:color w:val="000000"/>
          <w:kern w:val="0"/>
          <w:sz w:val="24"/>
          <w:szCs w:val="24"/>
        </w:rPr>
        <w:t>必须有健全的组织机构和人员分工，职责明确</w:t>
      </w:r>
      <w:r w:rsidR="00DF35F1">
        <w:rPr>
          <w:rFonts w:ascii="宋体" w:hAnsi="宋体" w:cs="宋体" w:hint="eastAsia"/>
          <w:color w:val="000000"/>
          <w:kern w:val="0"/>
          <w:sz w:val="24"/>
          <w:szCs w:val="24"/>
        </w:rPr>
        <w:t>，</w:t>
      </w:r>
      <w:r w:rsidR="0016650C" w:rsidRPr="00143D45">
        <w:rPr>
          <w:rFonts w:ascii="宋体" w:hAnsi="宋体" w:cs="宋体" w:hint="eastAsia"/>
          <w:color w:val="000000"/>
          <w:kern w:val="0"/>
          <w:sz w:val="24"/>
          <w:szCs w:val="24"/>
        </w:rPr>
        <w:t>做好与医院管理人员的协调沟通工作，服从医院管理人员的管理和要求，接受医院组织的对该项目的承包内容、质量、管理等检查，及时做好总结和改进工作</w:t>
      </w:r>
      <w:r w:rsidR="00A27B79">
        <w:rPr>
          <w:rFonts w:ascii="宋体" w:hAnsi="宋体" w:cs="宋体" w:hint="eastAsia"/>
          <w:color w:val="000000"/>
          <w:kern w:val="0"/>
          <w:sz w:val="24"/>
          <w:szCs w:val="24"/>
        </w:rPr>
        <w:t>，</w:t>
      </w:r>
      <w:r w:rsidR="00DF35F1" w:rsidRPr="00143D45">
        <w:rPr>
          <w:rFonts w:ascii="宋体" w:hAnsi="宋体" w:cs="宋体" w:hint="eastAsia"/>
          <w:color w:val="000000"/>
          <w:kern w:val="0"/>
          <w:sz w:val="24"/>
          <w:szCs w:val="24"/>
        </w:rPr>
        <w:t>如因工作失误造成事故</w:t>
      </w:r>
      <w:r w:rsidR="00A27B79">
        <w:rPr>
          <w:rFonts w:ascii="宋体" w:hAnsi="宋体" w:cs="宋体" w:hint="eastAsia"/>
          <w:color w:val="000000"/>
          <w:kern w:val="0"/>
          <w:sz w:val="24"/>
          <w:szCs w:val="24"/>
        </w:rPr>
        <w:t>，所有责任由服务商承担</w:t>
      </w:r>
      <w:r w:rsidR="00DF35F1" w:rsidRPr="00143D45">
        <w:rPr>
          <w:rFonts w:ascii="宋体" w:hAnsi="宋体" w:cs="宋体" w:hint="eastAsia"/>
          <w:color w:val="000000"/>
          <w:kern w:val="0"/>
          <w:sz w:val="24"/>
          <w:szCs w:val="24"/>
        </w:rPr>
        <w:t>。</w:t>
      </w:r>
    </w:p>
    <w:p w:rsidR="00FF67A9" w:rsidRDefault="0016650C" w:rsidP="00FF67A9">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lastRenderedPageBreak/>
        <w:t>2</w:t>
      </w:r>
      <w:r w:rsidR="00FF67A9" w:rsidRPr="00143D45">
        <w:rPr>
          <w:rFonts w:ascii="宋体" w:hAnsi="宋体" w:cs="宋体" w:hint="eastAsia"/>
          <w:color w:val="000000"/>
          <w:kern w:val="0"/>
          <w:sz w:val="24"/>
          <w:szCs w:val="24"/>
        </w:rPr>
        <w:t>、有健全和具体的管理制度，有明细的完成工作程序和措施，有可行的检查监督制度，有奖励惩罚制度，有良好的员工文化制度，有固定的办公地点</w:t>
      </w:r>
      <w:r>
        <w:rPr>
          <w:rFonts w:ascii="宋体" w:hAnsi="宋体" w:cs="宋体" w:hint="eastAsia"/>
          <w:color w:val="000000"/>
          <w:kern w:val="0"/>
          <w:sz w:val="24"/>
          <w:szCs w:val="24"/>
        </w:rPr>
        <w:t>，</w:t>
      </w:r>
      <w:r w:rsidRPr="00143D45">
        <w:rPr>
          <w:rFonts w:ascii="宋体" w:hAnsi="宋体" w:cs="宋体" w:hint="eastAsia"/>
          <w:color w:val="000000"/>
          <w:kern w:val="0"/>
          <w:sz w:val="24"/>
          <w:szCs w:val="24"/>
        </w:rPr>
        <w:t>有应对突发事件的预案，确保各类突发事件的相关保障措施得到有效落实</w:t>
      </w:r>
      <w:r w:rsidR="00FF67A9" w:rsidRPr="00143D45">
        <w:rPr>
          <w:rFonts w:ascii="宋体" w:hAnsi="宋体" w:cs="宋体" w:hint="eastAsia"/>
          <w:color w:val="000000"/>
          <w:kern w:val="0"/>
          <w:sz w:val="24"/>
          <w:szCs w:val="24"/>
        </w:rPr>
        <w:t>。</w:t>
      </w:r>
      <w:r w:rsidR="00A27B79" w:rsidRPr="00143D45">
        <w:rPr>
          <w:rFonts w:ascii="宋体" w:hAnsi="宋体" w:cs="宋体" w:hint="eastAsia"/>
          <w:color w:val="000000"/>
          <w:kern w:val="0"/>
          <w:sz w:val="24"/>
          <w:szCs w:val="24"/>
        </w:rPr>
        <w:t>各项安全保卫规章制度及岗位人员的工作细则须根据医院现有的各项安全保卫制度制定</w:t>
      </w:r>
      <w:r w:rsidR="00A27B79">
        <w:rPr>
          <w:rFonts w:ascii="宋体" w:hAnsi="宋体" w:cs="宋体" w:hint="eastAsia"/>
          <w:color w:val="000000"/>
          <w:kern w:val="0"/>
          <w:sz w:val="24"/>
          <w:szCs w:val="24"/>
        </w:rPr>
        <w:t>。</w:t>
      </w:r>
    </w:p>
    <w:p w:rsidR="0016650C" w:rsidRDefault="0016650C" w:rsidP="00FF67A9">
      <w:pPr>
        <w:widowControl/>
        <w:snapToGrid w:val="0"/>
        <w:spacing w:line="5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w:t>
      </w:r>
      <w:r w:rsidRPr="00143D45">
        <w:rPr>
          <w:rFonts w:ascii="宋体" w:hAnsi="宋体" w:cs="宋体" w:hint="eastAsia"/>
          <w:color w:val="000000"/>
          <w:kern w:val="0"/>
          <w:sz w:val="24"/>
          <w:szCs w:val="24"/>
        </w:rPr>
        <w:t>在人员管理具体工作中，</w:t>
      </w:r>
      <w:r>
        <w:rPr>
          <w:rFonts w:ascii="宋体" w:hAnsi="宋体" w:cs="宋体" w:hint="eastAsia"/>
          <w:color w:val="000000"/>
          <w:kern w:val="0"/>
          <w:sz w:val="24"/>
          <w:szCs w:val="24"/>
        </w:rPr>
        <w:t>服务商</w:t>
      </w:r>
      <w:r w:rsidRPr="00143D45">
        <w:rPr>
          <w:rFonts w:ascii="宋体" w:hAnsi="宋体" w:cs="宋体" w:hint="eastAsia"/>
          <w:color w:val="000000"/>
          <w:kern w:val="0"/>
          <w:sz w:val="24"/>
          <w:szCs w:val="24"/>
        </w:rPr>
        <w:t>自行进行人员招聘、培训、考勤、奖惩、调动、申请保险等人力资源管理工作。为保持队伍的稳定，</w:t>
      </w:r>
      <w:r>
        <w:rPr>
          <w:rFonts w:ascii="宋体" w:hAnsi="宋体" w:cs="宋体" w:hint="eastAsia"/>
          <w:color w:val="000000"/>
          <w:kern w:val="0"/>
          <w:sz w:val="24"/>
          <w:szCs w:val="24"/>
        </w:rPr>
        <w:t>服务商</w:t>
      </w:r>
      <w:r w:rsidRPr="00143D45">
        <w:rPr>
          <w:rFonts w:ascii="宋体" w:hAnsi="宋体" w:cs="宋体" w:hint="eastAsia"/>
          <w:color w:val="000000"/>
          <w:kern w:val="0"/>
          <w:sz w:val="24"/>
          <w:szCs w:val="24"/>
        </w:rPr>
        <w:t>必须</w:t>
      </w:r>
      <w:r>
        <w:rPr>
          <w:rFonts w:ascii="宋体" w:hAnsi="宋体" w:cs="宋体" w:hint="eastAsia"/>
          <w:color w:val="000000"/>
          <w:kern w:val="0"/>
          <w:sz w:val="24"/>
          <w:szCs w:val="24"/>
        </w:rPr>
        <w:t>足额、及时</w:t>
      </w:r>
      <w:r w:rsidRPr="00143D45">
        <w:rPr>
          <w:rFonts w:ascii="宋体" w:hAnsi="宋体" w:cs="宋体" w:hint="eastAsia"/>
          <w:color w:val="000000"/>
          <w:kern w:val="0"/>
          <w:sz w:val="24"/>
          <w:szCs w:val="24"/>
        </w:rPr>
        <w:t>发放工资。医院保卫</w:t>
      </w:r>
      <w:r>
        <w:rPr>
          <w:rFonts w:ascii="宋体" w:hAnsi="宋体" w:cs="宋体" w:hint="eastAsia"/>
          <w:color w:val="000000"/>
          <w:kern w:val="0"/>
          <w:sz w:val="24"/>
          <w:szCs w:val="24"/>
        </w:rPr>
        <w:t>部门在日常监管中</w:t>
      </w:r>
      <w:r w:rsidRPr="00143D45">
        <w:rPr>
          <w:rFonts w:ascii="宋体" w:hAnsi="宋体" w:cs="宋体" w:hint="eastAsia"/>
          <w:color w:val="000000"/>
          <w:kern w:val="0"/>
          <w:sz w:val="24"/>
          <w:szCs w:val="24"/>
        </w:rPr>
        <w:t>发现</w:t>
      </w:r>
      <w:r>
        <w:rPr>
          <w:rFonts w:ascii="宋体" w:hAnsi="宋体" w:cs="宋体" w:hint="eastAsia"/>
          <w:color w:val="000000"/>
          <w:kern w:val="0"/>
          <w:sz w:val="24"/>
          <w:szCs w:val="24"/>
        </w:rPr>
        <w:t>的</w:t>
      </w:r>
      <w:r w:rsidRPr="00143D45">
        <w:rPr>
          <w:rFonts w:ascii="宋体" w:hAnsi="宋体" w:cs="宋体" w:hint="eastAsia"/>
          <w:color w:val="000000"/>
          <w:kern w:val="0"/>
          <w:sz w:val="24"/>
          <w:szCs w:val="24"/>
        </w:rPr>
        <w:t>人员管理问题，</w:t>
      </w:r>
      <w:r>
        <w:rPr>
          <w:rFonts w:ascii="宋体" w:hAnsi="宋体" w:cs="宋体" w:hint="eastAsia"/>
          <w:color w:val="000000"/>
          <w:kern w:val="0"/>
          <w:sz w:val="24"/>
          <w:szCs w:val="24"/>
        </w:rPr>
        <w:t>服务商</w:t>
      </w:r>
      <w:r w:rsidRPr="00143D45">
        <w:rPr>
          <w:rFonts w:ascii="宋体" w:hAnsi="宋体" w:cs="宋体" w:hint="eastAsia"/>
          <w:color w:val="000000"/>
          <w:kern w:val="0"/>
          <w:sz w:val="24"/>
          <w:szCs w:val="24"/>
        </w:rPr>
        <w:t>必须按要求及时处理，并给出处理结果。</w:t>
      </w:r>
    </w:p>
    <w:p w:rsidR="00FF67A9" w:rsidRPr="00143D45" w:rsidRDefault="0016650C" w:rsidP="00A27B79">
      <w:pPr>
        <w:widowControl/>
        <w:snapToGrid w:val="0"/>
        <w:spacing w:line="500" w:lineRule="exact"/>
        <w:ind w:firstLineChars="200" w:firstLine="480"/>
        <w:jc w:val="left"/>
        <w:rPr>
          <w:rFonts w:ascii="宋体" w:cs="宋体"/>
          <w:color w:val="000000"/>
          <w:kern w:val="0"/>
          <w:sz w:val="24"/>
          <w:szCs w:val="24"/>
        </w:rPr>
      </w:pPr>
      <w:r>
        <w:rPr>
          <w:rFonts w:ascii="宋体" w:hAnsi="宋体" w:cs="宋体" w:hint="eastAsia"/>
          <w:color w:val="000000"/>
          <w:kern w:val="0"/>
          <w:sz w:val="24"/>
          <w:szCs w:val="24"/>
        </w:rPr>
        <w:t>4、</w:t>
      </w:r>
      <w:r w:rsidR="00A27B79">
        <w:rPr>
          <w:rFonts w:ascii="宋体" w:cs="宋体" w:hint="eastAsia"/>
          <w:color w:val="000000"/>
          <w:kern w:val="0"/>
          <w:sz w:val="24"/>
          <w:szCs w:val="24"/>
        </w:rPr>
        <w:t>有完善的人员晋升</w:t>
      </w:r>
      <w:r w:rsidR="00FF67A9" w:rsidRPr="00143D45">
        <w:rPr>
          <w:rFonts w:ascii="宋体" w:hAnsi="宋体" w:cs="宋体" w:hint="eastAsia"/>
          <w:color w:val="000000"/>
          <w:kern w:val="0"/>
          <w:sz w:val="24"/>
          <w:szCs w:val="24"/>
        </w:rPr>
        <w:t>和发展计划，包括</w:t>
      </w:r>
      <w:r w:rsidR="00A27B79">
        <w:rPr>
          <w:rFonts w:ascii="宋体" w:hAnsi="宋体" w:cs="宋体" w:hint="eastAsia"/>
          <w:color w:val="000000"/>
          <w:kern w:val="0"/>
          <w:sz w:val="24"/>
          <w:szCs w:val="24"/>
        </w:rPr>
        <w:t>发展</w:t>
      </w:r>
      <w:r w:rsidR="00FF67A9" w:rsidRPr="00143D45">
        <w:rPr>
          <w:rFonts w:ascii="宋体" w:hAnsi="宋体" w:cs="宋体" w:hint="eastAsia"/>
          <w:color w:val="000000"/>
          <w:kern w:val="0"/>
          <w:sz w:val="24"/>
          <w:szCs w:val="24"/>
        </w:rPr>
        <w:t>计划、方式、目标等。</w:t>
      </w:r>
    </w:p>
    <w:p w:rsidR="00FF67A9" w:rsidRPr="00143D45" w:rsidRDefault="00A27B79" w:rsidP="00FF67A9">
      <w:pPr>
        <w:widowControl/>
        <w:snapToGrid w:val="0"/>
        <w:spacing w:line="500" w:lineRule="exact"/>
        <w:ind w:firstLineChars="200" w:firstLine="480"/>
        <w:jc w:val="left"/>
        <w:rPr>
          <w:rFonts w:ascii="宋体" w:cs="宋体"/>
          <w:color w:val="000000"/>
          <w:kern w:val="0"/>
          <w:sz w:val="24"/>
          <w:szCs w:val="24"/>
        </w:rPr>
      </w:pPr>
      <w:r>
        <w:rPr>
          <w:rFonts w:ascii="宋体" w:hAnsi="宋体" w:cs="宋体" w:hint="eastAsia"/>
          <w:color w:val="000000"/>
          <w:kern w:val="0"/>
          <w:sz w:val="24"/>
          <w:szCs w:val="24"/>
        </w:rPr>
        <w:t>5</w:t>
      </w:r>
      <w:r w:rsidR="00FF67A9" w:rsidRPr="00143D45">
        <w:rPr>
          <w:rFonts w:ascii="宋体" w:hAnsi="宋体" w:cs="宋体" w:hint="eastAsia"/>
          <w:color w:val="000000"/>
          <w:kern w:val="0"/>
          <w:sz w:val="24"/>
          <w:szCs w:val="24"/>
        </w:rPr>
        <w:t>、</w:t>
      </w:r>
      <w:r>
        <w:rPr>
          <w:rFonts w:ascii="宋体" w:hAnsi="宋体" w:cs="宋体" w:hint="eastAsia"/>
          <w:color w:val="000000"/>
          <w:kern w:val="0"/>
          <w:sz w:val="24"/>
          <w:szCs w:val="24"/>
        </w:rPr>
        <w:t>专业的服务档案资料</w:t>
      </w:r>
      <w:r w:rsidR="00FF67A9" w:rsidRPr="00143D45">
        <w:rPr>
          <w:rFonts w:ascii="宋体" w:hAnsi="宋体" w:cs="宋体" w:hint="eastAsia"/>
          <w:color w:val="000000"/>
          <w:kern w:val="0"/>
          <w:sz w:val="24"/>
          <w:szCs w:val="24"/>
        </w:rPr>
        <w:t>整理归档</w:t>
      </w:r>
      <w:r>
        <w:rPr>
          <w:rFonts w:ascii="宋体" w:hAnsi="宋体" w:cs="宋体" w:hint="eastAsia"/>
          <w:color w:val="000000"/>
          <w:kern w:val="0"/>
          <w:sz w:val="24"/>
          <w:szCs w:val="24"/>
        </w:rPr>
        <w:t>，完整</w:t>
      </w:r>
      <w:r w:rsidR="00FF67A9" w:rsidRPr="00143D45">
        <w:rPr>
          <w:rFonts w:ascii="宋体" w:hAnsi="宋体" w:cs="宋体" w:hint="eastAsia"/>
          <w:color w:val="000000"/>
          <w:kern w:val="0"/>
          <w:sz w:val="24"/>
          <w:szCs w:val="24"/>
        </w:rPr>
        <w:t>。</w:t>
      </w:r>
    </w:p>
    <w:p w:rsidR="00DF35F1" w:rsidRPr="00535C66" w:rsidRDefault="00DF35F1" w:rsidP="00535C66">
      <w:pPr>
        <w:pStyle w:val="20"/>
        <w:spacing w:line="408" w:lineRule="auto"/>
        <w:ind w:firstLine="480"/>
        <w:rPr>
          <w:rFonts w:ascii="宋体" w:cs="宋体"/>
          <w:color w:val="000000"/>
          <w:sz w:val="24"/>
        </w:rPr>
      </w:pPr>
    </w:p>
    <w:p w:rsidR="00FF67A9" w:rsidRPr="00143D45" w:rsidRDefault="00FF67A9" w:rsidP="00FF67A9">
      <w:pPr>
        <w:widowControl/>
        <w:snapToGrid w:val="0"/>
        <w:spacing w:line="500" w:lineRule="exact"/>
        <w:ind w:firstLineChars="200" w:firstLine="480"/>
        <w:jc w:val="left"/>
        <w:rPr>
          <w:rFonts w:ascii="宋体" w:cs="宋体"/>
          <w:color w:val="000000"/>
          <w:kern w:val="0"/>
          <w:sz w:val="24"/>
          <w:szCs w:val="24"/>
        </w:rPr>
      </w:pPr>
      <w:r w:rsidRPr="00143D45">
        <w:rPr>
          <w:rFonts w:ascii="宋体" w:hAnsi="宋体" w:cs="宋体" w:hint="eastAsia"/>
          <w:color w:val="000000"/>
          <w:kern w:val="0"/>
          <w:sz w:val="24"/>
          <w:szCs w:val="24"/>
        </w:rPr>
        <w:t>五、</w:t>
      </w:r>
      <w:r w:rsidR="00535C66">
        <w:rPr>
          <w:rFonts w:ascii="宋体" w:hAnsi="宋体" w:cs="宋体" w:hint="eastAsia"/>
          <w:color w:val="000000"/>
          <w:kern w:val="0"/>
          <w:sz w:val="24"/>
          <w:szCs w:val="24"/>
        </w:rPr>
        <w:t>结算</w:t>
      </w:r>
      <w:r w:rsidRPr="00143D45">
        <w:rPr>
          <w:rFonts w:ascii="宋体" w:hAnsi="宋体" w:cs="宋体" w:hint="eastAsia"/>
          <w:color w:val="000000"/>
          <w:kern w:val="0"/>
          <w:sz w:val="24"/>
          <w:szCs w:val="24"/>
        </w:rPr>
        <w:t>方式</w:t>
      </w:r>
    </w:p>
    <w:p w:rsidR="00535C66" w:rsidRPr="00967FFB" w:rsidRDefault="00FF67A9" w:rsidP="00FF67A9">
      <w:pPr>
        <w:widowControl/>
        <w:snapToGrid w:val="0"/>
        <w:spacing w:line="500" w:lineRule="exact"/>
        <w:ind w:firstLineChars="200" w:firstLine="480"/>
        <w:jc w:val="left"/>
        <w:rPr>
          <w:rFonts w:ascii="宋体" w:hAnsi="宋体" w:cs="宋体"/>
          <w:kern w:val="0"/>
          <w:sz w:val="24"/>
          <w:szCs w:val="24"/>
        </w:rPr>
      </w:pPr>
      <w:r w:rsidRPr="00626E15">
        <w:rPr>
          <w:rFonts w:ascii="宋体" w:hAnsi="宋体" w:cs="宋体" w:hint="eastAsia"/>
          <w:kern w:val="0"/>
          <w:sz w:val="24"/>
          <w:szCs w:val="24"/>
        </w:rPr>
        <w:t>每月结算一次，</w:t>
      </w:r>
      <w:r w:rsidR="00535C66" w:rsidRPr="00626E15">
        <w:rPr>
          <w:rFonts w:ascii="宋体" w:hAnsi="宋体" w:cs="宋体" w:hint="eastAsia"/>
          <w:kern w:val="0"/>
          <w:sz w:val="24"/>
          <w:szCs w:val="24"/>
        </w:rPr>
        <w:t>服务商开具</w:t>
      </w:r>
      <w:r w:rsidRPr="00626E15">
        <w:rPr>
          <w:rFonts w:ascii="宋体" w:hAnsi="宋体" w:cs="宋体" w:hint="eastAsia"/>
          <w:kern w:val="0"/>
          <w:sz w:val="24"/>
          <w:szCs w:val="24"/>
        </w:rPr>
        <w:t>发票，</w:t>
      </w:r>
      <w:r w:rsidR="00626E15" w:rsidRPr="00626E15">
        <w:rPr>
          <w:rFonts w:ascii="宋体" w:hAnsi="宋体" w:cs="宋体" w:hint="eastAsia"/>
          <w:kern w:val="0"/>
          <w:sz w:val="24"/>
          <w:szCs w:val="24"/>
        </w:rPr>
        <w:t>采</w:t>
      </w:r>
      <w:r w:rsidR="00626E15">
        <w:rPr>
          <w:rFonts w:ascii="宋体" w:hAnsi="宋体" w:cs="宋体" w:hint="eastAsia"/>
          <w:kern w:val="0"/>
          <w:sz w:val="24"/>
          <w:szCs w:val="24"/>
        </w:rPr>
        <w:t>购人于60个自然日内支付相应服务款。</w:t>
      </w:r>
    </w:p>
    <w:p w:rsidR="00626E15" w:rsidRDefault="00626E15" w:rsidP="00FF67A9">
      <w:pPr>
        <w:widowControl/>
        <w:snapToGrid w:val="0"/>
        <w:spacing w:line="500" w:lineRule="exact"/>
        <w:ind w:firstLineChars="200" w:firstLine="480"/>
        <w:jc w:val="left"/>
        <w:rPr>
          <w:rFonts w:ascii="宋体" w:hAnsi="宋体" w:cs="宋体"/>
          <w:color w:val="000000"/>
          <w:kern w:val="0"/>
          <w:sz w:val="24"/>
          <w:szCs w:val="24"/>
        </w:rPr>
      </w:pPr>
    </w:p>
    <w:p w:rsidR="00FF67A9" w:rsidRPr="00143D45" w:rsidRDefault="00FF67A9" w:rsidP="00FF67A9">
      <w:pPr>
        <w:widowControl/>
        <w:snapToGrid w:val="0"/>
        <w:spacing w:line="500" w:lineRule="exact"/>
        <w:ind w:firstLineChars="200" w:firstLine="480"/>
        <w:jc w:val="left"/>
        <w:rPr>
          <w:rFonts w:ascii="宋体" w:cs="宋体"/>
          <w:color w:val="000000"/>
          <w:kern w:val="0"/>
          <w:sz w:val="24"/>
          <w:szCs w:val="24"/>
        </w:rPr>
      </w:pPr>
      <w:r w:rsidRPr="00143D45">
        <w:rPr>
          <w:rFonts w:ascii="宋体" w:hAnsi="宋体" w:cs="宋体" w:hint="eastAsia"/>
          <w:color w:val="000000"/>
          <w:kern w:val="0"/>
          <w:sz w:val="24"/>
          <w:szCs w:val="24"/>
        </w:rPr>
        <w:t>六、其他</w:t>
      </w:r>
    </w:p>
    <w:p w:rsidR="00FF67A9" w:rsidRPr="00143D45" w:rsidRDefault="00FF67A9" w:rsidP="00FF67A9">
      <w:pPr>
        <w:widowControl/>
        <w:snapToGrid w:val="0"/>
        <w:spacing w:line="500" w:lineRule="exact"/>
        <w:ind w:firstLineChars="200" w:firstLine="480"/>
        <w:jc w:val="left"/>
        <w:rPr>
          <w:rFonts w:ascii="宋体" w:cs="宋体"/>
          <w:color w:val="000000"/>
          <w:kern w:val="0"/>
          <w:sz w:val="24"/>
          <w:szCs w:val="24"/>
        </w:rPr>
      </w:pPr>
      <w:r w:rsidRPr="00143D45">
        <w:rPr>
          <w:rFonts w:ascii="宋体" w:hAnsi="宋体" w:cs="宋体"/>
          <w:color w:val="000000"/>
          <w:kern w:val="0"/>
          <w:sz w:val="24"/>
          <w:szCs w:val="24"/>
        </w:rPr>
        <w:t>1</w:t>
      </w:r>
      <w:r w:rsidRPr="00143D45">
        <w:rPr>
          <w:rFonts w:ascii="宋体" w:hAnsi="宋体" w:cs="宋体" w:hint="eastAsia"/>
          <w:color w:val="000000"/>
          <w:kern w:val="0"/>
          <w:sz w:val="24"/>
          <w:szCs w:val="24"/>
        </w:rPr>
        <w:t>、</w:t>
      </w:r>
      <w:r w:rsidR="00535C66">
        <w:rPr>
          <w:rFonts w:ascii="宋体" w:hAnsi="宋体" w:cs="宋体" w:hint="eastAsia"/>
          <w:color w:val="000000"/>
          <w:sz w:val="24"/>
        </w:rPr>
        <w:t>合同期内</w:t>
      </w:r>
      <w:r w:rsidR="00535C66" w:rsidRPr="00143D45">
        <w:rPr>
          <w:rFonts w:ascii="宋体" w:hAnsi="宋体" w:cs="宋体" w:hint="eastAsia"/>
          <w:color w:val="000000"/>
          <w:sz w:val="24"/>
        </w:rPr>
        <w:t>，</w:t>
      </w:r>
      <w:r w:rsidR="00535C66">
        <w:rPr>
          <w:rFonts w:ascii="宋体" w:hAnsi="宋体" w:cs="宋体" w:hint="eastAsia"/>
          <w:color w:val="000000"/>
          <w:sz w:val="24"/>
        </w:rPr>
        <w:t>因工作</w:t>
      </w:r>
      <w:r w:rsidR="00535C66" w:rsidRPr="00143D45">
        <w:rPr>
          <w:rFonts w:ascii="宋体" w:hAnsi="宋体" w:cs="宋体" w:hint="eastAsia"/>
          <w:color w:val="000000"/>
          <w:sz w:val="24"/>
        </w:rPr>
        <w:t>需</w:t>
      </w:r>
      <w:r w:rsidR="00535C66">
        <w:rPr>
          <w:rFonts w:ascii="宋体" w:hAnsi="宋体" w:cs="宋体" w:hint="eastAsia"/>
          <w:color w:val="000000"/>
          <w:sz w:val="24"/>
        </w:rPr>
        <w:t>要须进行</w:t>
      </w:r>
      <w:r w:rsidR="00535C66" w:rsidRPr="00143D45">
        <w:rPr>
          <w:rFonts w:ascii="宋体" w:hAnsi="宋体" w:cs="宋体" w:hint="eastAsia"/>
          <w:color w:val="000000"/>
          <w:sz w:val="24"/>
        </w:rPr>
        <w:t>保安人员增减</w:t>
      </w:r>
      <w:r w:rsidR="00535C66">
        <w:rPr>
          <w:rFonts w:ascii="宋体" w:hAnsi="宋体" w:cs="宋体" w:hint="eastAsia"/>
          <w:color w:val="000000"/>
          <w:sz w:val="24"/>
        </w:rPr>
        <w:t>的</w:t>
      </w:r>
      <w:r w:rsidR="00535C66" w:rsidRPr="00143D45">
        <w:rPr>
          <w:rFonts w:ascii="宋体" w:hAnsi="宋体" w:cs="宋体" w:hint="eastAsia"/>
          <w:color w:val="000000"/>
          <w:sz w:val="24"/>
        </w:rPr>
        <w:t>，</w:t>
      </w:r>
      <w:r w:rsidR="00535C66">
        <w:rPr>
          <w:rFonts w:ascii="宋体" w:hAnsi="宋体" w:cs="宋体" w:hint="eastAsia"/>
          <w:color w:val="000000"/>
          <w:sz w:val="24"/>
        </w:rPr>
        <w:t>服务商应积极配合</w:t>
      </w:r>
      <w:r w:rsidR="00535C66" w:rsidRPr="00143D45">
        <w:rPr>
          <w:rFonts w:ascii="宋体" w:hAnsi="宋体" w:cs="宋体" w:hint="eastAsia"/>
          <w:color w:val="000000"/>
          <w:sz w:val="24"/>
        </w:rPr>
        <w:t>，根</w:t>
      </w:r>
      <w:r w:rsidR="00535C66">
        <w:rPr>
          <w:rFonts w:ascii="宋体" w:hAnsi="宋体" w:cs="宋体" w:hint="eastAsia"/>
          <w:color w:val="000000"/>
          <w:sz w:val="24"/>
        </w:rPr>
        <w:t>据需要进行人员调整</w:t>
      </w:r>
      <w:r w:rsidRPr="00143D45">
        <w:rPr>
          <w:rFonts w:ascii="宋体" w:hAnsi="宋体" w:cs="宋体" w:hint="eastAsia"/>
          <w:color w:val="000000"/>
          <w:kern w:val="0"/>
          <w:sz w:val="24"/>
          <w:szCs w:val="24"/>
        </w:rPr>
        <w:t>。</w:t>
      </w:r>
    </w:p>
    <w:p w:rsidR="00FF67A9" w:rsidRDefault="00FF67A9" w:rsidP="00FF67A9">
      <w:pPr>
        <w:widowControl/>
        <w:snapToGrid w:val="0"/>
        <w:spacing w:line="500" w:lineRule="exact"/>
        <w:ind w:firstLineChars="200" w:firstLine="480"/>
        <w:jc w:val="left"/>
        <w:rPr>
          <w:rFonts w:ascii="宋体" w:hAnsi="宋体" w:cs="宋体"/>
          <w:color w:val="000000"/>
          <w:kern w:val="0"/>
          <w:sz w:val="24"/>
          <w:szCs w:val="24"/>
        </w:rPr>
      </w:pPr>
      <w:r w:rsidRPr="00143D45">
        <w:rPr>
          <w:rFonts w:ascii="宋体" w:hAnsi="宋体" w:cs="宋体"/>
          <w:color w:val="000000"/>
          <w:kern w:val="0"/>
          <w:sz w:val="24"/>
          <w:szCs w:val="24"/>
        </w:rPr>
        <w:t>2</w:t>
      </w:r>
      <w:r w:rsidRPr="00143D45">
        <w:rPr>
          <w:rFonts w:ascii="宋体" w:hAnsi="宋体" w:cs="宋体" w:hint="eastAsia"/>
          <w:color w:val="000000"/>
          <w:kern w:val="0"/>
          <w:sz w:val="24"/>
          <w:szCs w:val="24"/>
        </w:rPr>
        <w:t>、</w:t>
      </w:r>
      <w:r w:rsidR="00535C66">
        <w:rPr>
          <w:rFonts w:ascii="宋体" w:hAnsi="宋体" w:cs="宋体" w:hint="eastAsia"/>
          <w:color w:val="000000"/>
          <w:kern w:val="0"/>
          <w:sz w:val="24"/>
          <w:szCs w:val="24"/>
        </w:rPr>
        <w:t>采购人</w:t>
      </w:r>
      <w:r w:rsidRPr="00143D45">
        <w:rPr>
          <w:rFonts w:ascii="宋体" w:hAnsi="宋体" w:cs="宋体" w:hint="eastAsia"/>
          <w:color w:val="000000"/>
          <w:kern w:val="0"/>
          <w:sz w:val="24"/>
          <w:szCs w:val="24"/>
        </w:rPr>
        <w:t>每月对合同执行情况进行考核</w:t>
      </w:r>
      <w:r w:rsidR="00535C66">
        <w:rPr>
          <w:rFonts w:ascii="宋体" w:hAnsi="宋体" w:cs="宋体" w:hint="eastAsia"/>
          <w:color w:val="000000"/>
          <w:kern w:val="0"/>
          <w:sz w:val="24"/>
          <w:szCs w:val="24"/>
        </w:rPr>
        <w:t>，达不到考核要求的，按考核标准扣罚违约金，对采购人造成损失的，服务商须承担所有责任，情节严重的，采购人有权单方面终止合同</w:t>
      </w:r>
      <w:r w:rsidRPr="00143D45">
        <w:rPr>
          <w:rFonts w:ascii="宋体" w:hAnsi="宋体" w:cs="宋体" w:hint="eastAsia"/>
          <w:color w:val="000000"/>
          <w:kern w:val="0"/>
          <w:sz w:val="24"/>
          <w:szCs w:val="24"/>
        </w:rPr>
        <w:t>。</w:t>
      </w:r>
    </w:p>
    <w:p w:rsidR="00535C66" w:rsidRPr="00143D45" w:rsidRDefault="00535C66" w:rsidP="00FF67A9">
      <w:pPr>
        <w:widowControl/>
        <w:snapToGrid w:val="0"/>
        <w:spacing w:line="500" w:lineRule="exact"/>
        <w:ind w:firstLineChars="200" w:firstLine="480"/>
        <w:jc w:val="left"/>
        <w:rPr>
          <w:rFonts w:ascii="宋体" w:hAnsi="宋体" w:cs="宋体"/>
          <w:color w:val="000000"/>
          <w:kern w:val="0"/>
          <w:sz w:val="24"/>
          <w:szCs w:val="24"/>
        </w:rPr>
      </w:pPr>
    </w:p>
    <w:p w:rsidR="00FF67A9" w:rsidRPr="00FF67A9" w:rsidRDefault="00FF67A9" w:rsidP="005E01B1">
      <w:pPr>
        <w:adjustRightInd w:val="0"/>
        <w:snapToGrid w:val="0"/>
        <w:spacing w:line="360" w:lineRule="auto"/>
        <w:rPr>
          <w:rFonts w:asciiTheme="minorEastAsia" w:hAnsiTheme="minorEastAsia" w:cstheme="minorEastAsia"/>
          <w:b/>
          <w:bCs/>
          <w:kern w:val="0"/>
          <w:sz w:val="28"/>
          <w:szCs w:val="28"/>
        </w:rPr>
      </w:pPr>
    </w:p>
    <w:sectPr w:rsidR="00FF67A9" w:rsidRPr="00FF67A9" w:rsidSect="00177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5CA" w:rsidRDefault="00B035CA" w:rsidP="006E384B">
      <w:r>
        <w:separator/>
      </w:r>
    </w:p>
  </w:endnote>
  <w:endnote w:type="continuationSeparator" w:id="1">
    <w:p w:rsidR="00B035CA" w:rsidRDefault="00B035CA" w:rsidP="006E38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5CA" w:rsidRDefault="00B035CA" w:rsidP="006E384B">
      <w:r>
        <w:separator/>
      </w:r>
    </w:p>
  </w:footnote>
  <w:footnote w:type="continuationSeparator" w:id="1">
    <w:p w:rsidR="00B035CA" w:rsidRDefault="00B035CA" w:rsidP="006E3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F54E6"/>
    <w:multiLevelType w:val="hybridMultilevel"/>
    <w:tmpl w:val="37D66AB2"/>
    <w:lvl w:ilvl="0" w:tplc="F022D2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9F4454"/>
    <w:multiLevelType w:val="hybridMultilevel"/>
    <w:tmpl w:val="3E14D4FE"/>
    <w:lvl w:ilvl="0" w:tplc="0720D9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C946296"/>
    <w:multiLevelType w:val="singleLevel"/>
    <w:tmpl w:val="00000000"/>
    <w:lvl w:ilvl="0">
      <w:start w:val="1"/>
      <w:numFmt w:val="decimal"/>
      <w:suff w:val="space"/>
      <w:lvlText w:val="(%1)"/>
      <w:lvlJc w:val="left"/>
      <w:pPr>
        <w:ind w:left="0" w:firstLine="0"/>
      </w:pPr>
      <w:rPr>
        <w:rFonts w:hint="default"/>
        <w:w w:val="100"/>
        <w:sz w:val="20"/>
      </w:rPr>
    </w:lvl>
  </w:abstractNum>
  <w:abstractNum w:abstractNumId="3">
    <w:nsid w:val="61956670"/>
    <w:multiLevelType w:val="hybridMultilevel"/>
    <w:tmpl w:val="F460B1FE"/>
    <w:lvl w:ilvl="0" w:tplc="04090013">
      <w:start w:val="1"/>
      <w:numFmt w:val="chineseCountingThousand"/>
      <w:lvlText w:val="%1、"/>
      <w:lvlJc w:val="left"/>
      <w:pPr>
        <w:ind w:left="631" w:hanging="420"/>
      </w:pPr>
    </w:lvl>
    <w:lvl w:ilvl="1" w:tplc="0409000F">
      <w:start w:val="1"/>
      <w:numFmt w:val="decimal"/>
      <w:lvlText w:val="%2."/>
      <w:lvlJc w:val="left"/>
      <w:pPr>
        <w:ind w:left="1051" w:hanging="420"/>
      </w:pPr>
    </w:lvl>
    <w:lvl w:ilvl="2" w:tplc="0409001B" w:tentative="1">
      <w:start w:val="1"/>
      <w:numFmt w:val="lowerRoman"/>
      <w:lvlText w:val="%3."/>
      <w:lvlJc w:val="right"/>
      <w:pPr>
        <w:ind w:left="1471" w:hanging="420"/>
      </w:pPr>
    </w:lvl>
    <w:lvl w:ilvl="3" w:tplc="0409000F" w:tentative="1">
      <w:start w:val="1"/>
      <w:numFmt w:val="decimal"/>
      <w:lvlText w:val="%4."/>
      <w:lvlJc w:val="left"/>
      <w:pPr>
        <w:ind w:left="1891" w:hanging="420"/>
      </w:pPr>
    </w:lvl>
    <w:lvl w:ilvl="4" w:tplc="04090019" w:tentative="1">
      <w:start w:val="1"/>
      <w:numFmt w:val="lowerLetter"/>
      <w:lvlText w:val="%5)"/>
      <w:lvlJc w:val="left"/>
      <w:pPr>
        <w:ind w:left="2311" w:hanging="420"/>
      </w:pPr>
    </w:lvl>
    <w:lvl w:ilvl="5" w:tplc="0409001B" w:tentative="1">
      <w:start w:val="1"/>
      <w:numFmt w:val="lowerRoman"/>
      <w:lvlText w:val="%6."/>
      <w:lvlJc w:val="right"/>
      <w:pPr>
        <w:ind w:left="2731" w:hanging="420"/>
      </w:pPr>
    </w:lvl>
    <w:lvl w:ilvl="6" w:tplc="0409000F" w:tentative="1">
      <w:start w:val="1"/>
      <w:numFmt w:val="decimal"/>
      <w:lvlText w:val="%7."/>
      <w:lvlJc w:val="left"/>
      <w:pPr>
        <w:ind w:left="3151" w:hanging="420"/>
      </w:pPr>
    </w:lvl>
    <w:lvl w:ilvl="7" w:tplc="04090019" w:tentative="1">
      <w:start w:val="1"/>
      <w:numFmt w:val="lowerLetter"/>
      <w:lvlText w:val="%8)"/>
      <w:lvlJc w:val="left"/>
      <w:pPr>
        <w:ind w:left="3571" w:hanging="420"/>
      </w:pPr>
    </w:lvl>
    <w:lvl w:ilvl="8" w:tplc="0409001B" w:tentative="1">
      <w:start w:val="1"/>
      <w:numFmt w:val="lowerRoman"/>
      <w:lvlText w:val="%9."/>
      <w:lvlJc w:val="right"/>
      <w:pPr>
        <w:ind w:left="3991" w:hanging="420"/>
      </w:pPr>
    </w:lvl>
  </w:abstractNum>
  <w:abstractNum w:abstractNumId="4">
    <w:nsid w:val="6FAE2FF7"/>
    <w:multiLevelType w:val="hybridMultilevel"/>
    <w:tmpl w:val="5A72292C"/>
    <w:lvl w:ilvl="0" w:tplc="91F880A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384B"/>
    <w:rsid w:val="00025D7E"/>
    <w:rsid w:val="00033B53"/>
    <w:rsid w:val="00040EE0"/>
    <w:rsid w:val="000432AF"/>
    <w:rsid w:val="00047C0D"/>
    <w:rsid w:val="00052716"/>
    <w:rsid w:val="000612E1"/>
    <w:rsid w:val="00062B23"/>
    <w:rsid w:val="000656F0"/>
    <w:rsid w:val="00097933"/>
    <w:rsid w:val="000A075D"/>
    <w:rsid w:val="000A3A61"/>
    <w:rsid w:val="000A4E23"/>
    <w:rsid w:val="000B5AEC"/>
    <w:rsid w:val="000C1A22"/>
    <w:rsid w:val="000C296F"/>
    <w:rsid w:val="000C44AD"/>
    <w:rsid w:val="0012755B"/>
    <w:rsid w:val="00127A1B"/>
    <w:rsid w:val="001317B0"/>
    <w:rsid w:val="0013287F"/>
    <w:rsid w:val="0015152E"/>
    <w:rsid w:val="0016650C"/>
    <w:rsid w:val="001771EA"/>
    <w:rsid w:val="001827CC"/>
    <w:rsid w:val="00192825"/>
    <w:rsid w:val="001A5B44"/>
    <w:rsid w:val="001B0C68"/>
    <w:rsid w:val="001B392C"/>
    <w:rsid w:val="001B46D4"/>
    <w:rsid w:val="001D7351"/>
    <w:rsid w:val="001F63E1"/>
    <w:rsid w:val="001F7C64"/>
    <w:rsid w:val="002024E4"/>
    <w:rsid w:val="00210C94"/>
    <w:rsid w:val="00211407"/>
    <w:rsid w:val="00222045"/>
    <w:rsid w:val="00223CFE"/>
    <w:rsid w:val="00231BC5"/>
    <w:rsid w:val="002336B8"/>
    <w:rsid w:val="00236BCD"/>
    <w:rsid w:val="002403DE"/>
    <w:rsid w:val="00243A1C"/>
    <w:rsid w:val="002452D2"/>
    <w:rsid w:val="0026714A"/>
    <w:rsid w:val="00267BB1"/>
    <w:rsid w:val="00270070"/>
    <w:rsid w:val="00271584"/>
    <w:rsid w:val="002852D0"/>
    <w:rsid w:val="002945AA"/>
    <w:rsid w:val="002A3ED1"/>
    <w:rsid w:val="002C1259"/>
    <w:rsid w:val="002C168B"/>
    <w:rsid w:val="002C26DA"/>
    <w:rsid w:val="003013A1"/>
    <w:rsid w:val="0030175E"/>
    <w:rsid w:val="00316432"/>
    <w:rsid w:val="00324217"/>
    <w:rsid w:val="003310D7"/>
    <w:rsid w:val="00334C99"/>
    <w:rsid w:val="00347319"/>
    <w:rsid w:val="00353F21"/>
    <w:rsid w:val="00357F02"/>
    <w:rsid w:val="003604D5"/>
    <w:rsid w:val="00371E76"/>
    <w:rsid w:val="00372058"/>
    <w:rsid w:val="003812BC"/>
    <w:rsid w:val="00385202"/>
    <w:rsid w:val="00385569"/>
    <w:rsid w:val="003974BF"/>
    <w:rsid w:val="003A1421"/>
    <w:rsid w:val="003B152A"/>
    <w:rsid w:val="003C3562"/>
    <w:rsid w:val="003D1941"/>
    <w:rsid w:val="003D5C89"/>
    <w:rsid w:val="003D6BF1"/>
    <w:rsid w:val="003E3281"/>
    <w:rsid w:val="003E755C"/>
    <w:rsid w:val="003F55CB"/>
    <w:rsid w:val="003F6B24"/>
    <w:rsid w:val="00414EF7"/>
    <w:rsid w:val="00420B63"/>
    <w:rsid w:val="00431CAB"/>
    <w:rsid w:val="00443796"/>
    <w:rsid w:val="004537DB"/>
    <w:rsid w:val="00453E9F"/>
    <w:rsid w:val="00460841"/>
    <w:rsid w:val="00463AA4"/>
    <w:rsid w:val="00464646"/>
    <w:rsid w:val="00482FAC"/>
    <w:rsid w:val="00490745"/>
    <w:rsid w:val="00491ED9"/>
    <w:rsid w:val="00492A06"/>
    <w:rsid w:val="004A077E"/>
    <w:rsid w:val="004A5F17"/>
    <w:rsid w:val="004A7685"/>
    <w:rsid w:val="004D6B9C"/>
    <w:rsid w:val="004E6067"/>
    <w:rsid w:val="004F1FEB"/>
    <w:rsid w:val="004F5B68"/>
    <w:rsid w:val="00511413"/>
    <w:rsid w:val="0051212A"/>
    <w:rsid w:val="00512E07"/>
    <w:rsid w:val="005172C3"/>
    <w:rsid w:val="00526C22"/>
    <w:rsid w:val="00535C66"/>
    <w:rsid w:val="00554A7C"/>
    <w:rsid w:val="0055660F"/>
    <w:rsid w:val="00557841"/>
    <w:rsid w:val="00557AF4"/>
    <w:rsid w:val="005636C5"/>
    <w:rsid w:val="00581449"/>
    <w:rsid w:val="00581EA8"/>
    <w:rsid w:val="005834CE"/>
    <w:rsid w:val="00590133"/>
    <w:rsid w:val="00590B17"/>
    <w:rsid w:val="00596D2B"/>
    <w:rsid w:val="005A01BB"/>
    <w:rsid w:val="005A5AEC"/>
    <w:rsid w:val="005B04C9"/>
    <w:rsid w:val="005D77BD"/>
    <w:rsid w:val="005E01B1"/>
    <w:rsid w:val="005E4198"/>
    <w:rsid w:val="005E5369"/>
    <w:rsid w:val="005E5559"/>
    <w:rsid w:val="005F175A"/>
    <w:rsid w:val="00600F77"/>
    <w:rsid w:val="00603A9A"/>
    <w:rsid w:val="00611D97"/>
    <w:rsid w:val="0062419F"/>
    <w:rsid w:val="00626E15"/>
    <w:rsid w:val="006311FC"/>
    <w:rsid w:val="00644395"/>
    <w:rsid w:val="00646BA6"/>
    <w:rsid w:val="00663EA3"/>
    <w:rsid w:val="00665BD7"/>
    <w:rsid w:val="00676949"/>
    <w:rsid w:val="006804F5"/>
    <w:rsid w:val="006946A9"/>
    <w:rsid w:val="006A37A7"/>
    <w:rsid w:val="006A4667"/>
    <w:rsid w:val="006B5992"/>
    <w:rsid w:val="006C09BC"/>
    <w:rsid w:val="006C13D3"/>
    <w:rsid w:val="006C36D4"/>
    <w:rsid w:val="006C395A"/>
    <w:rsid w:val="006C60BB"/>
    <w:rsid w:val="006E082E"/>
    <w:rsid w:val="006E384B"/>
    <w:rsid w:val="00700E97"/>
    <w:rsid w:val="00701102"/>
    <w:rsid w:val="0071026D"/>
    <w:rsid w:val="00723BD5"/>
    <w:rsid w:val="00740442"/>
    <w:rsid w:val="00745145"/>
    <w:rsid w:val="007471F8"/>
    <w:rsid w:val="00761A5E"/>
    <w:rsid w:val="007750C4"/>
    <w:rsid w:val="00795C66"/>
    <w:rsid w:val="007A26F9"/>
    <w:rsid w:val="007B33A7"/>
    <w:rsid w:val="00806DEF"/>
    <w:rsid w:val="008239A7"/>
    <w:rsid w:val="00832C0E"/>
    <w:rsid w:val="0084028C"/>
    <w:rsid w:val="00861016"/>
    <w:rsid w:val="00862B90"/>
    <w:rsid w:val="00873D8F"/>
    <w:rsid w:val="00894532"/>
    <w:rsid w:val="008A4B79"/>
    <w:rsid w:val="008A6120"/>
    <w:rsid w:val="008B08B3"/>
    <w:rsid w:val="008B6EB3"/>
    <w:rsid w:val="008C0334"/>
    <w:rsid w:val="008C4B6B"/>
    <w:rsid w:val="008D167B"/>
    <w:rsid w:val="008D6CE0"/>
    <w:rsid w:val="008E3CF7"/>
    <w:rsid w:val="008E589B"/>
    <w:rsid w:val="008E664E"/>
    <w:rsid w:val="0091330A"/>
    <w:rsid w:val="0094216D"/>
    <w:rsid w:val="00952799"/>
    <w:rsid w:val="00961ED6"/>
    <w:rsid w:val="00967FFB"/>
    <w:rsid w:val="009708C2"/>
    <w:rsid w:val="00976679"/>
    <w:rsid w:val="0098457D"/>
    <w:rsid w:val="00994317"/>
    <w:rsid w:val="009964A3"/>
    <w:rsid w:val="009A09B6"/>
    <w:rsid w:val="009A3898"/>
    <w:rsid w:val="009B7108"/>
    <w:rsid w:val="009C30A4"/>
    <w:rsid w:val="009D064B"/>
    <w:rsid w:val="009D2323"/>
    <w:rsid w:val="009D6678"/>
    <w:rsid w:val="009D6F9A"/>
    <w:rsid w:val="009D7304"/>
    <w:rsid w:val="009E70C7"/>
    <w:rsid w:val="009E73A6"/>
    <w:rsid w:val="00A100E0"/>
    <w:rsid w:val="00A27B79"/>
    <w:rsid w:val="00A47686"/>
    <w:rsid w:val="00A6460D"/>
    <w:rsid w:val="00A74D6A"/>
    <w:rsid w:val="00A82B22"/>
    <w:rsid w:val="00A95CA4"/>
    <w:rsid w:val="00A97A2D"/>
    <w:rsid w:val="00AA28DE"/>
    <w:rsid w:val="00AB73C2"/>
    <w:rsid w:val="00AC49CF"/>
    <w:rsid w:val="00AC79F4"/>
    <w:rsid w:val="00AD16DF"/>
    <w:rsid w:val="00AF7B80"/>
    <w:rsid w:val="00B035CA"/>
    <w:rsid w:val="00B20522"/>
    <w:rsid w:val="00B231F3"/>
    <w:rsid w:val="00B23432"/>
    <w:rsid w:val="00B2464A"/>
    <w:rsid w:val="00B27FDA"/>
    <w:rsid w:val="00B530D5"/>
    <w:rsid w:val="00B5707D"/>
    <w:rsid w:val="00B63772"/>
    <w:rsid w:val="00B72163"/>
    <w:rsid w:val="00B72E39"/>
    <w:rsid w:val="00B750EE"/>
    <w:rsid w:val="00B800C1"/>
    <w:rsid w:val="00B8727A"/>
    <w:rsid w:val="00B9182D"/>
    <w:rsid w:val="00B95D56"/>
    <w:rsid w:val="00BA4CDF"/>
    <w:rsid w:val="00BB0B36"/>
    <w:rsid w:val="00BB248E"/>
    <w:rsid w:val="00BE13BC"/>
    <w:rsid w:val="00C01B46"/>
    <w:rsid w:val="00C10126"/>
    <w:rsid w:val="00C170A3"/>
    <w:rsid w:val="00C4094C"/>
    <w:rsid w:val="00C4779E"/>
    <w:rsid w:val="00C563DE"/>
    <w:rsid w:val="00C6030F"/>
    <w:rsid w:val="00C63F13"/>
    <w:rsid w:val="00C71357"/>
    <w:rsid w:val="00C739AE"/>
    <w:rsid w:val="00C920DE"/>
    <w:rsid w:val="00C92F1B"/>
    <w:rsid w:val="00CA70CE"/>
    <w:rsid w:val="00CB177A"/>
    <w:rsid w:val="00CC4288"/>
    <w:rsid w:val="00CD49A3"/>
    <w:rsid w:val="00CD60A0"/>
    <w:rsid w:val="00CE00F4"/>
    <w:rsid w:val="00CE0AC8"/>
    <w:rsid w:val="00CE221F"/>
    <w:rsid w:val="00CF718D"/>
    <w:rsid w:val="00D1617B"/>
    <w:rsid w:val="00D27407"/>
    <w:rsid w:val="00D338FE"/>
    <w:rsid w:val="00D57B76"/>
    <w:rsid w:val="00D60E60"/>
    <w:rsid w:val="00D66A2A"/>
    <w:rsid w:val="00D713F7"/>
    <w:rsid w:val="00D832BB"/>
    <w:rsid w:val="00D85C8A"/>
    <w:rsid w:val="00D87BAA"/>
    <w:rsid w:val="00D909BB"/>
    <w:rsid w:val="00D92EB3"/>
    <w:rsid w:val="00D95BB8"/>
    <w:rsid w:val="00DA12A2"/>
    <w:rsid w:val="00DA5091"/>
    <w:rsid w:val="00DA5DCF"/>
    <w:rsid w:val="00DA73F6"/>
    <w:rsid w:val="00DC6443"/>
    <w:rsid w:val="00DD137E"/>
    <w:rsid w:val="00DD428A"/>
    <w:rsid w:val="00DF35F1"/>
    <w:rsid w:val="00DF6CD1"/>
    <w:rsid w:val="00DF7D45"/>
    <w:rsid w:val="00E0101E"/>
    <w:rsid w:val="00E11BE4"/>
    <w:rsid w:val="00E31E36"/>
    <w:rsid w:val="00E60612"/>
    <w:rsid w:val="00E661D3"/>
    <w:rsid w:val="00E70C20"/>
    <w:rsid w:val="00E80FF2"/>
    <w:rsid w:val="00E81EB2"/>
    <w:rsid w:val="00E84DA5"/>
    <w:rsid w:val="00E876F7"/>
    <w:rsid w:val="00EA3F2C"/>
    <w:rsid w:val="00EA4AC8"/>
    <w:rsid w:val="00EA6A14"/>
    <w:rsid w:val="00EB6FC9"/>
    <w:rsid w:val="00EB7C73"/>
    <w:rsid w:val="00EC07BF"/>
    <w:rsid w:val="00EC7627"/>
    <w:rsid w:val="00ED2E5E"/>
    <w:rsid w:val="00EE275A"/>
    <w:rsid w:val="00EE48BF"/>
    <w:rsid w:val="00EE6BBF"/>
    <w:rsid w:val="00EF198C"/>
    <w:rsid w:val="00EF4AA4"/>
    <w:rsid w:val="00F0557E"/>
    <w:rsid w:val="00F077E4"/>
    <w:rsid w:val="00F20AA8"/>
    <w:rsid w:val="00F3187E"/>
    <w:rsid w:val="00F354D8"/>
    <w:rsid w:val="00F378C9"/>
    <w:rsid w:val="00F42036"/>
    <w:rsid w:val="00F478A5"/>
    <w:rsid w:val="00F5518B"/>
    <w:rsid w:val="00F571CC"/>
    <w:rsid w:val="00F65EE2"/>
    <w:rsid w:val="00F7028E"/>
    <w:rsid w:val="00F76628"/>
    <w:rsid w:val="00F811B7"/>
    <w:rsid w:val="00F825A2"/>
    <w:rsid w:val="00F95766"/>
    <w:rsid w:val="00FD4532"/>
    <w:rsid w:val="00FD6733"/>
    <w:rsid w:val="00FD7B94"/>
    <w:rsid w:val="00FE3AC0"/>
    <w:rsid w:val="00FF638B"/>
    <w:rsid w:val="00FF67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1EA"/>
    <w:pPr>
      <w:widowControl w:val="0"/>
      <w:jc w:val="both"/>
    </w:pPr>
  </w:style>
  <w:style w:type="paragraph" w:styleId="1">
    <w:name w:val="heading 1"/>
    <w:basedOn w:val="a"/>
    <w:next w:val="a"/>
    <w:link w:val="1Char"/>
    <w:uiPriority w:val="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B33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7B33A7"/>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E384B"/>
    <w:rPr>
      <w:sz w:val="18"/>
      <w:szCs w:val="18"/>
    </w:rPr>
  </w:style>
  <w:style w:type="paragraph" w:styleId="a4">
    <w:name w:val="footer"/>
    <w:basedOn w:val="a"/>
    <w:link w:val="Char0"/>
    <w:uiPriority w:val="99"/>
    <w:semiHidden/>
    <w:unhideWhenUsed/>
    <w:rsid w:val="006E38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E384B"/>
    <w:rPr>
      <w:sz w:val="18"/>
      <w:szCs w:val="18"/>
    </w:rPr>
  </w:style>
  <w:style w:type="character" w:customStyle="1" w:styleId="1Char">
    <w:name w:val="标题 1 Char"/>
    <w:basedOn w:val="a0"/>
    <w:link w:val="1"/>
    <w:uiPriority w:val="9"/>
    <w:rsid w:val="007B33A7"/>
    <w:rPr>
      <w:b/>
      <w:bCs/>
      <w:kern w:val="44"/>
      <w:sz w:val="44"/>
      <w:szCs w:val="44"/>
    </w:rPr>
  </w:style>
  <w:style w:type="character" w:customStyle="1" w:styleId="2Char">
    <w:name w:val="标题 2 Char"/>
    <w:basedOn w:val="a0"/>
    <w:link w:val="2"/>
    <w:uiPriority w:val="9"/>
    <w:rsid w:val="007B33A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7B33A7"/>
    <w:rPr>
      <w:b/>
      <w:bCs/>
      <w:sz w:val="32"/>
      <w:szCs w:val="32"/>
    </w:rPr>
  </w:style>
  <w:style w:type="character" w:customStyle="1" w:styleId="4Char">
    <w:name w:val="标题 4 Char"/>
    <w:basedOn w:val="a0"/>
    <w:link w:val="4"/>
    <w:uiPriority w:val="9"/>
    <w:rsid w:val="007B33A7"/>
    <w:rPr>
      <w:rFonts w:asciiTheme="majorHAnsi" w:eastAsiaTheme="majorEastAsia" w:hAnsiTheme="majorHAnsi" w:cstheme="majorBidi"/>
      <w:b/>
      <w:bCs/>
      <w:sz w:val="28"/>
      <w:szCs w:val="28"/>
    </w:rPr>
  </w:style>
  <w:style w:type="table" w:styleId="a5">
    <w:name w:val="Table Grid"/>
    <w:basedOn w:val="a1"/>
    <w:uiPriority w:val="59"/>
    <w:rsid w:val="00D909B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3310D7"/>
    <w:pPr>
      <w:ind w:firstLineChars="200" w:firstLine="420"/>
    </w:pPr>
  </w:style>
  <w:style w:type="character" w:styleId="a7">
    <w:name w:val="Hyperlink"/>
    <w:basedOn w:val="a0"/>
    <w:uiPriority w:val="99"/>
    <w:unhideWhenUsed/>
    <w:rsid w:val="00E84DA5"/>
    <w:rPr>
      <w:color w:val="0000FF" w:themeColor="hyperlink"/>
      <w:u w:val="single"/>
    </w:rPr>
  </w:style>
  <w:style w:type="paragraph" w:styleId="a8">
    <w:name w:val="Normal (Web)"/>
    <w:basedOn w:val="a"/>
    <w:next w:val="a"/>
    <w:uiPriority w:val="99"/>
    <w:rsid w:val="001827CC"/>
    <w:pPr>
      <w:widowControl/>
      <w:spacing w:before="100" w:beforeAutospacing="1" w:after="100" w:afterAutospacing="1"/>
      <w:jc w:val="left"/>
    </w:pPr>
    <w:rPr>
      <w:rFonts w:ascii="宋体" w:eastAsia="宋体" w:hAnsi="宋体" w:cs="Times New Roman"/>
      <w:color w:val="000000"/>
      <w:kern w:val="0"/>
      <w:sz w:val="24"/>
      <w:szCs w:val="24"/>
    </w:rPr>
  </w:style>
  <w:style w:type="paragraph" w:styleId="20">
    <w:name w:val="Body Text Indent 2"/>
    <w:basedOn w:val="a"/>
    <w:link w:val="2Char0"/>
    <w:rsid w:val="00FF67A9"/>
    <w:pPr>
      <w:ind w:firstLineChars="200" w:firstLine="560"/>
    </w:pPr>
    <w:rPr>
      <w:rFonts w:ascii="Times New Roman" w:eastAsia="宋体" w:hAnsi="Times New Roman" w:cs="Times New Roman"/>
      <w:sz w:val="28"/>
      <w:szCs w:val="24"/>
    </w:rPr>
  </w:style>
  <w:style w:type="character" w:customStyle="1" w:styleId="2Char0">
    <w:name w:val="正文文本缩进 2 Char"/>
    <w:basedOn w:val="a0"/>
    <w:link w:val="20"/>
    <w:rsid w:val="00FF67A9"/>
    <w:rPr>
      <w:rFonts w:ascii="Times New Roman" w:eastAsia="宋体"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9547374">
      <w:bodyDiv w:val="1"/>
      <w:marLeft w:val="0"/>
      <w:marRight w:val="0"/>
      <w:marTop w:val="0"/>
      <w:marBottom w:val="0"/>
      <w:divBdr>
        <w:top w:val="none" w:sz="0" w:space="0" w:color="auto"/>
        <w:left w:val="none" w:sz="0" w:space="0" w:color="auto"/>
        <w:bottom w:val="none" w:sz="0" w:space="0" w:color="auto"/>
        <w:right w:val="none" w:sz="0" w:space="0" w:color="auto"/>
      </w:divBdr>
    </w:div>
    <w:div w:id="548498207">
      <w:bodyDiv w:val="1"/>
      <w:marLeft w:val="0"/>
      <w:marRight w:val="0"/>
      <w:marTop w:val="0"/>
      <w:marBottom w:val="0"/>
      <w:divBdr>
        <w:top w:val="none" w:sz="0" w:space="0" w:color="auto"/>
        <w:left w:val="none" w:sz="0" w:space="0" w:color="auto"/>
        <w:bottom w:val="none" w:sz="0" w:space="0" w:color="auto"/>
        <w:right w:val="none" w:sz="0" w:space="0" w:color="auto"/>
      </w:divBdr>
    </w:div>
    <w:div w:id="1104881014">
      <w:bodyDiv w:val="1"/>
      <w:marLeft w:val="0"/>
      <w:marRight w:val="0"/>
      <w:marTop w:val="0"/>
      <w:marBottom w:val="0"/>
      <w:divBdr>
        <w:top w:val="none" w:sz="0" w:space="0" w:color="auto"/>
        <w:left w:val="none" w:sz="0" w:space="0" w:color="auto"/>
        <w:bottom w:val="none" w:sz="0" w:space="0" w:color="auto"/>
        <w:right w:val="none" w:sz="0" w:space="0" w:color="auto"/>
      </w:divBdr>
    </w:div>
    <w:div w:id="1420178416">
      <w:bodyDiv w:val="1"/>
      <w:marLeft w:val="0"/>
      <w:marRight w:val="0"/>
      <w:marTop w:val="0"/>
      <w:marBottom w:val="0"/>
      <w:divBdr>
        <w:top w:val="none" w:sz="0" w:space="0" w:color="auto"/>
        <w:left w:val="none" w:sz="0" w:space="0" w:color="auto"/>
        <w:bottom w:val="none" w:sz="0" w:space="0" w:color="auto"/>
        <w:right w:val="none" w:sz="0" w:space="0" w:color="auto"/>
      </w:divBdr>
    </w:div>
    <w:div w:id="1448355749">
      <w:bodyDiv w:val="1"/>
      <w:marLeft w:val="0"/>
      <w:marRight w:val="0"/>
      <w:marTop w:val="0"/>
      <w:marBottom w:val="0"/>
      <w:divBdr>
        <w:top w:val="none" w:sz="0" w:space="0" w:color="auto"/>
        <w:left w:val="none" w:sz="0" w:space="0" w:color="auto"/>
        <w:bottom w:val="none" w:sz="0" w:space="0" w:color="auto"/>
        <w:right w:val="none" w:sz="0" w:space="0" w:color="auto"/>
      </w:divBdr>
      <w:divsChild>
        <w:div w:id="652565680">
          <w:marLeft w:val="0"/>
          <w:marRight w:val="0"/>
          <w:marTop w:val="0"/>
          <w:marBottom w:val="0"/>
          <w:divBdr>
            <w:top w:val="none" w:sz="0" w:space="0" w:color="auto"/>
            <w:left w:val="none" w:sz="0" w:space="0" w:color="auto"/>
            <w:bottom w:val="none" w:sz="0" w:space="0" w:color="auto"/>
            <w:right w:val="none" w:sz="0" w:space="0" w:color="auto"/>
          </w:divBdr>
        </w:div>
      </w:divsChild>
    </w:div>
    <w:div w:id="1924290724">
      <w:bodyDiv w:val="1"/>
      <w:marLeft w:val="0"/>
      <w:marRight w:val="0"/>
      <w:marTop w:val="0"/>
      <w:marBottom w:val="0"/>
      <w:divBdr>
        <w:top w:val="none" w:sz="0" w:space="0" w:color="auto"/>
        <w:left w:val="none" w:sz="0" w:space="0" w:color="auto"/>
        <w:bottom w:val="none" w:sz="0" w:space="0" w:color="auto"/>
        <w:right w:val="none" w:sz="0" w:space="0" w:color="auto"/>
      </w:divBdr>
    </w:div>
    <w:div w:id="20789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589</TotalTime>
  <Pages>8</Pages>
  <Words>761</Words>
  <Characters>4342</Characters>
  <Application>Microsoft Office Word</Application>
  <DocSecurity>0</DocSecurity>
  <Lines>36</Lines>
  <Paragraphs>10</Paragraphs>
  <ScaleCrop>false</ScaleCrop>
  <Company>Lenovo</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internet3</cp:lastModifiedBy>
  <cp:revision>37</cp:revision>
  <cp:lastPrinted>2020-03-20T03:24:00Z</cp:lastPrinted>
  <dcterms:created xsi:type="dcterms:W3CDTF">2020-07-03T01:15:00Z</dcterms:created>
  <dcterms:modified xsi:type="dcterms:W3CDTF">2022-03-09T00:52:00Z</dcterms:modified>
</cp:coreProperties>
</file>