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3B" w:rsidRDefault="00A10E3B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A10E3B" w:rsidRDefault="00A10E3B" w:rsidP="0098368E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1F7CC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3</w:t>
      </w:r>
      <w:r w:rsidRPr="001F7CC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A10E3B" w:rsidRDefault="00A10E3B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tbl>
      <w:tblPr>
        <w:tblW w:w="818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02"/>
        <w:gridCol w:w="2119"/>
        <w:gridCol w:w="2824"/>
        <w:gridCol w:w="705"/>
        <w:gridCol w:w="706"/>
        <w:gridCol w:w="706"/>
      </w:tblGrid>
      <w:tr w:rsidR="00A10E3B" w:rsidRPr="00A03979" w:rsidTr="002249A7">
        <w:trPr>
          <w:trHeight w:val="525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3B" w:rsidRPr="00A03979" w:rsidRDefault="00A10E3B" w:rsidP="002249A7">
            <w:pPr>
              <w:spacing w:line="204" w:lineRule="auto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器械名称及型号</w:t>
            </w:r>
          </w:p>
        </w:tc>
        <w:tc>
          <w:tcPr>
            <w:tcW w:w="2119" w:type="dxa"/>
            <w:tcBorders>
              <w:left w:val="single" w:sz="4" w:space="0" w:color="auto"/>
            </w:tcBorders>
            <w:vAlign w:val="center"/>
          </w:tcPr>
          <w:p w:rsidR="00A10E3B" w:rsidRPr="00A03979" w:rsidRDefault="00A10E3B" w:rsidP="00A15C87">
            <w:pPr>
              <w:spacing w:before="91" w:line="185" w:lineRule="auto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图片</w:t>
            </w:r>
          </w:p>
        </w:tc>
        <w:tc>
          <w:tcPr>
            <w:tcW w:w="2824" w:type="dxa"/>
            <w:vAlign w:val="center"/>
          </w:tcPr>
          <w:p w:rsidR="00A10E3B" w:rsidRPr="00A03979" w:rsidRDefault="00A10E3B" w:rsidP="00A15C87">
            <w:pPr>
              <w:spacing w:before="91" w:line="185" w:lineRule="auto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参数</w:t>
            </w:r>
          </w:p>
        </w:tc>
        <w:tc>
          <w:tcPr>
            <w:tcW w:w="705" w:type="dxa"/>
            <w:vAlign w:val="center"/>
          </w:tcPr>
          <w:p w:rsidR="00A10E3B" w:rsidRPr="00A03979" w:rsidRDefault="00A10E3B" w:rsidP="00A15C87">
            <w:pPr>
              <w:spacing w:before="78" w:line="184" w:lineRule="auto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A03979">
              <w:rPr>
                <w:rFonts w:ascii="宋体" w:hAnsi="宋体" w:cs="宋体" w:hint="eastAsia"/>
                <w:spacing w:val="-6"/>
                <w:kern w:val="0"/>
                <w:sz w:val="15"/>
                <w:szCs w:val="15"/>
              </w:rPr>
              <w:t>单价</w:t>
            </w:r>
          </w:p>
        </w:tc>
        <w:tc>
          <w:tcPr>
            <w:tcW w:w="706" w:type="dxa"/>
            <w:vAlign w:val="center"/>
          </w:tcPr>
          <w:p w:rsidR="00A10E3B" w:rsidRPr="00A03979" w:rsidRDefault="00A10E3B" w:rsidP="00A15C87">
            <w:pPr>
              <w:spacing w:before="78" w:line="184" w:lineRule="auto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8"/>
                <w:kern w:val="0"/>
                <w:sz w:val="15"/>
                <w:szCs w:val="15"/>
              </w:rPr>
              <w:t>数量</w:t>
            </w:r>
          </w:p>
        </w:tc>
        <w:tc>
          <w:tcPr>
            <w:tcW w:w="706" w:type="dxa"/>
            <w:vAlign w:val="center"/>
          </w:tcPr>
          <w:p w:rsidR="00A10E3B" w:rsidRPr="00A03979" w:rsidRDefault="00A10E3B" w:rsidP="00A15C87">
            <w:pPr>
              <w:spacing w:before="78" w:line="184" w:lineRule="auto"/>
              <w:jc w:val="center"/>
              <w:rPr>
                <w:rFonts w:ascii="宋体" w:cs="宋体"/>
                <w:spacing w:val="-8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8"/>
                <w:kern w:val="0"/>
                <w:sz w:val="15"/>
                <w:szCs w:val="15"/>
              </w:rPr>
              <w:t>小计</w:t>
            </w:r>
          </w:p>
        </w:tc>
      </w:tr>
      <w:tr w:rsidR="00A10E3B" w:rsidRPr="00A03979" w:rsidTr="009A2FED">
        <w:trPr>
          <w:trHeight w:val="6035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A10E3B" w:rsidRPr="00A03979" w:rsidRDefault="00A10E3B" w:rsidP="006B494C">
            <w:pPr>
              <w:spacing w:line="241" w:lineRule="auto"/>
              <w:rPr>
                <w:rFonts w:ascii="宋体"/>
                <w:kern w:val="0"/>
                <w:sz w:val="15"/>
                <w:szCs w:val="15"/>
              </w:rPr>
            </w:pPr>
          </w:p>
          <w:p w:rsidR="00A10E3B" w:rsidRPr="00A03979" w:rsidRDefault="00A10E3B" w:rsidP="00A15C87">
            <w:pPr>
              <w:spacing w:before="91" w:line="180" w:lineRule="auto"/>
              <w:ind w:firstLine="172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03979">
              <w:rPr>
                <w:rFonts w:ascii="宋体" w:hAnsi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:rsidR="00A10E3B" w:rsidRPr="006B494C" w:rsidRDefault="00A10E3B" w:rsidP="006B494C">
            <w:pPr>
              <w:spacing w:line="247" w:lineRule="auto"/>
              <w:rPr>
                <w:rFonts w:ascii="仿宋" w:eastAsia="仿宋" w:hAnsi="仿宋"/>
                <w:kern w:val="0"/>
                <w:sz w:val="15"/>
                <w:szCs w:val="15"/>
              </w:rPr>
            </w:pPr>
          </w:p>
          <w:p w:rsidR="00A10E3B" w:rsidRPr="009A2FED" w:rsidRDefault="00A10E3B" w:rsidP="00A15C87">
            <w:pPr>
              <w:spacing w:before="78" w:line="236" w:lineRule="auto"/>
              <w:ind w:left="16" w:right="14" w:firstLine="1"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spacing w:val="1"/>
                <w:kern w:val="0"/>
                <w:sz w:val="15"/>
                <w:szCs w:val="15"/>
              </w:rPr>
              <w:t>商用智能跑步机</w:t>
            </w:r>
          </w:p>
        </w:tc>
        <w:tc>
          <w:tcPr>
            <w:tcW w:w="2119" w:type="dxa"/>
            <w:vAlign w:val="center"/>
          </w:tcPr>
          <w:p w:rsidR="00A10E3B" w:rsidRPr="00A03979" w:rsidRDefault="00A10E3B" w:rsidP="00137CFC">
            <w:pPr>
              <w:spacing w:line="251" w:lineRule="auto"/>
              <w:rPr>
                <w:rFonts w:ascii="宋体"/>
                <w:kern w:val="0"/>
                <w:sz w:val="15"/>
                <w:szCs w:val="15"/>
              </w:rPr>
            </w:pPr>
          </w:p>
          <w:p w:rsidR="00A10E3B" w:rsidRPr="00A03979" w:rsidRDefault="009F4D40" w:rsidP="00A15C87">
            <w:pPr>
              <w:spacing w:line="1807" w:lineRule="exact"/>
              <w:ind w:firstLine="167"/>
              <w:jc w:val="center"/>
              <w:textAlignment w:val="center"/>
              <w:rPr>
                <w:rFonts w:ascii="宋体"/>
                <w:kern w:val="0"/>
                <w:sz w:val="15"/>
                <w:szCs w:val="15"/>
              </w:rPr>
            </w:pPr>
            <w:r w:rsidRPr="000F7BC5">
              <w:rPr>
                <w:rFonts w:ascii="宋体"/>
                <w:noProof/>
                <w:kern w:val="0"/>
                <w:sz w:val="15"/>
                <w:szCs w:val="15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64" o:spid="_x0000_i1025" type="#_x0000_t75" style="width:87.6pt;height:85.45pt;visibility:visible">
                  <v:imagedata r:id="rId7" o:title=""/>
                </v:shape>
              </w:pict>
            </w:r>
          </w:p>
        </w:tc>
        <w:tc>
          <w:tcPr>
            <w:tcW w:w="2824" w:type="dxa"/>
            <w:vAlign w:val="center"/>
          </w:tcPr>
          <w:p w:rsidR="009A2FED" w:rsidRPr="009A2FED" w:rsidRDefault="009A2FED" w:rsidP="007D38F6">
            <w:pPr>
              <w:spacing w:before="109" w:line="183" w:lineRule="auto"/>
              <w:ind w:firstLine="19"/>
              <w:rPr>
                <w:rFonts w:asciiTheme="minorEastAsia" w:eastAsiaTheme="minorEastAsia" w:hAnsiTheme="minorEastAsia" w:cs="宋体"/>
                <w:spacing w:val="-11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pacing w:val="-11"/>
                <w:kern w:val="0"/>
                <w:sz w:val="15"/>
                <w:szCs w:val="15"/>
              </w:rPr>
              <w:t>1</w:t>
            </w:r>
            <w:r w:rsidRPr="009A2FED">
              <w:rPr>
                <w:rFonts w:asciiTheme="minorEastAsia" w:eastAsiaTheme="minorEastAsia" w:hAnsiTheme="minorEastAsia" w:cs="宋体" w:hint="eastAsia"/>
                <w:spacing w:val="-11"/>
                <w:kern w:val="0"/>
                <w:sz w:val="15"/>
                <w:szCs w:val="15"/>
              </w:rPr>
              <w:t>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kern w:val="0"/>
                <w:sz w:val="15"/>
                <w:szCs w:val="15"/>
              </w:rPr>
              <w:t>规格：</w:t>
            </w:r>
            <w:r w:rsidR="00A10E3B" w:rsidRPr="009A2FED">
              <w:rPr>
                <w:rFonts w:asciiTheme="minorEastAsia" w:eastAsiaTheme="minorEastAsia" w:hAnsiTheme="minorEastAsia" w:cs="宋体"/>
                <w:spacing w:val="-11"/>
                <w:kern w:val="0"/>
                <w:sz w:val="15"/>
                <w:szCs w:val="15"/>
              </w:rPr>
              <w:t>200*86*150CM</w:t>
            </w:r>
            <w:r w:rsidRPr="009A2FED">
              <w:rPr>
                <w:rFonts w:asciiTheme="minorEastAsia" w:eastAsiaTheme="minorEastAsia" w:hAnsiTheme="minorEastAsia" w:cs="宋体" w:hint="eastAsia"/>
                <w:spacing w:val="-11"/>
                <w:kern w:val="0"/>
                <w:sz w:val="15"/>
                <w:szCs w:val="15"/>
              </w:rPr>
              <w:t>（±5%）</w:t>
            </w:r>
          </w:p>
          <w:p w:rsidR="00A10E3B" w:rsidRPr="009A2FED" w:rsidRDefault="009A2FED" w:rsidP="007D38F6">
            <w:pPr>
              <w:spacing w:before="109" w:line="183" w:lineRule="auto"/>
              <w:ind w:firstLine="19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spacing w:val="-15"/>
                <w:w w:val="99"/>
                <w:kern w:val="0"/>
                <w:sz w:val="15"/>
                <w:szCs w:val="15"/>
              </w:rPr>
              <w:t>2、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5"/>
                <w:w w:val="99"/>
                <w:kern w:val="0"/>
                <w:sz w:val="15"/>
                <w:szCs w:val="15"/>
              </w:rPr>
              <w:t>最大承重：</w:t>
            </w:r>
            <w:r w:rsidRPr="009A2FED">
              <w:rPr>
                <w:rFonts w:asciiTheme="minorEastAsia" w:eastAsiaTheme="minorEastAsia" w:hAnsiTheme="minorEastAsia" w:cs="宋体" w:hint="eastAsia"/>
                <w:spacing w:val="-15"/>
                <w:w w:val="99"/>
                <w:kern w:val="0"/>
                <w:sz w:val="15"/>
                <w:szCs w:val="15"/>
              </w:rPr>
              <w:t>≥</w:t>
            </w:r>
            <w:r w:rsidR="00A10E3B" w:rsidRPr="009A2FED">
              <w:rPr>
                <w:rFonts w:asciiTheme="minorEastAsia" w:eastAsiaTheme="minorEastAsia" w:hAnsiTheme="minorEastAsia" w:cs="宋体"/>
                <w:spacing w:val="-15"/>
                <w:w w:val="99"/>
                <w:kern w:val="0"/>
                <w:sz w:val="15"/>
                <w:szCs w:val="15"/>
              </w:rPr>
              <w:t>180Kg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5"/>
                <w:w w:val="99"/>
                <w:kern w:val="0"/>
                <w:sz w:val="15"/>
                <w:szCs w:val="15"/>
              </w:rPr>
              <w:t>；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kern w:val="0"/>
                <w:sz w:val="15"/>
                <w:szCs w:val="15"/>
              </w:rPr>
              <w:t>马达：</w:t>
            </w:r>
            <w:r w:rsidR="00A10E3B" w:rsidRPr="009A2FED">
              <w:rPr>
                <w:rFonts w:asciiTheme="minorEastAsia" w:eastAsiaTheme="minorEastAsia" w:hAnsiTheme="minorEastAsia" w:cs="宋体"/>
                <w:spacing w:val="-11"/>
                <w:kern w:val="0"/>
                <w:sz w:val="15"/>
                <w:szCs w:val="15"/>
              </w:rPr>
              <w:t>5HP</w:t>
            </w:r>
          </w:p>
          <w:p w:rsidR="00A10E3B" w:rsidRPr="009A2FED" w:rsidRDefault="009A2FED" w:rsidP="009A2FED">
            <w:pPr>
              <w:spacing w:before="175" w:line="183" w:lineRule="auto"/>
              <w:ind w:firstLine="17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spacing w:val="-13"/>
                <w:kern w:val="0"/>
                <w:sz w:val="15"/>
                <w:szCs w:val="15"/>
              </w:rPr>
              <w:t>3、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3"/>
                <w:kern w:val="0"/>
                <w:sz w:val="15"/>
                <w:szCs w:val="15"/>
              </w:rPr>
              <w:t>速度范围：</w:t>
            </w:r>
            <w:r w:rsidR="00A10E3B" w:rsidRPr="009A2FED">
              <w:rPr>
                <w:rFonts w:asciiTheme="minorEastAsia" w:eastAsiaTheme="minorEastAsia" w:hAnsiTheme="minorEastAsia" w:cs="宋体"/>
                <w:spacing w:val="-13"/>
                <w:kern w:val="0"/>
                <w:sz w:val="15"/>
                <w:szCs w:val="15"/>
              </w:rPr>
              <w:t>1-20Km/h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3"/>
                <w:kern w:val="0"/>
                <w:sz w:val="15"/>
                <w:szCs w:val="15"/>
              </w:rPr>
              <w:t>；坡度范围：</w:t>
            </w:r>
            <w:r w:rsidR="00A10E3B" w:rsidRPr="009A2FED">
              <w:rPr>
                <w:rFonts w:asciiTheme="minorEastAsia" w:eastAsiaTheme="minorEastAsia" w:hAnsiTheme="minorEastAsia" w:cs="宋体"/>
                <w:spacing w:val="-13"/>
                <w:kern w:val="0"/>
                <w:sz w:val="15"/>
                <w:szCs w:val="15"/>
              </w:rPr>
              <w:t>0-20%;</w:t>
            </w:r>
          </w:p>
          <w:p w:rsidR="00A10E3B" w:rsidRPr="009A2FED" w:rsidRDefault="009A2FED" w:rsidP="009A2FED">
            <w:pPr>
              <w:spacing w:before="132" w:line="184" w:lineRule="auto"/>
              <w:ind w:firstLine="36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spacing w:val="-2"/>
                <w:kern w:val="0"/>
                <w:sz w:val="15"/>
                <w:szCs w:val="15"/>
              </w:rPr>
              <w:t>4、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2"/>
                <w:kern w:val="0"/>
                <w:sz w:val="15"/>
                <w:szCs w:val="15"/>
              </w:rPr>
              <w:t>具有急停和缓停双重安全防护功能</w:t>
            </w:r>
          </w:p>
          <w:p w:rsidR="00A10E3B" w:rsidRPr="009A2FED" w:rsidRDefault="009A2FED" w:rsidP="009A2FED">
            <w:pPr>
              <w:spacing w:before="103" w:line="229" w:lineRule="auto"/>
              <w:ind w:leftChars="10" w:left="231" w:right="11" w:hangingChars="150" w:hanging="21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spacing w:val="-5"/>
                <w:kern w:val="0"/>
                <w:sz w:val="15"/>
                <w:szCs w:val="15"/>
              </w:rPr>
              <w:t>5、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5"/>
                <w:kern w:val="0"/>
                <w:sz w:val="15"/>
                <w:szCs w:val="15"/>
              </w:rPr>
              <w:t>采用</w:t>
            </w:r>
            <w:r>
              <w:rPr>
                <w:rFonts w:asciiTheme="minorEastAsia" w:eastAsiaTheme="minorEastAsia" w:hAnsiTheme="minorEastAsia" w:cs="宋体" w:hint="eastAsia"/>
                <w:spacing w:val="-5"/>
                <w:kern w:val="0"/>
                <w:sz w:val="15"/>
                <w:szCs w:val="15"/>
              </w:rPr>
              <w:t>大尺寸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5"/>
                <w:kern w:val="0"/>
                <w:sz w:val="15"/>
                <w:szCs w:val="15"/>
              </w:rPr>
              <w:t>多点式电容触摸屏，分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3"/>
                <w:kern w:val="0"/>
                <w:sz w:val="15"/>
                <w:szCs w:val="15"/>
              </w:rPr>
              <w:t>辨率为</w:t>
            </w:r>
            <w:r w:rsidR="00A10E3B" w:rsidRPr="009A2FED">
              <w:rPr>
                <w:rFonts w:asciiTheme="minorEastAsia" w:eastAsiaTheme="minorEastAsia" w:hAnsiTheme="minorEastAsia" w:cs="宋体"/>
                <w:spacing w:val="-3"/>
                <w:kern w:val="0"/>
                <w:sz w:val="15"/>
                <w:szCs w:val="15"/>
              </w:rPr>
              <w:t>2K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3"/>
                <w:kern w:val="0"/>
                <w:sz w:val="15"/>
                <w:szCs w:val="15"/>
              </w:rPr>
              <w:t>高清液晶显示屏</w:t>
            </w:r>
          </w:p>
          <w:p w:rsidR="00A10E3B" w:rsidRPr="009A2FED" w:rsidRDefault="009A2FED" w:rsidP="009A2FED">
            <w:pPr>
              <w:spacing w:before="103" w:line="229" w:lineRule="auto"/>
              <w:ind w:leftChars="11" w:left="169" w:right="88" w:hangingChars="100" w:hanging="146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spacing w:val="-2"/>
                <w:kern w:val="0"/>
                <w:sz w:val="15"/>
                <w:szCs w:val="15"/>
              </w:rPr>
              <w:t>6、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5"/>
                <w:kern w:val="0"/>
                <w:sz w:val="15"/>
                <w:szCs w:val="15"/>
              </w:rPr>
              <w:t>支持手机投屏</w:t>
            </w:r>
            <w:r w:rsidR="00A10E3B" w:rsidRPr="009A2FED">
              <w:rPr>
                <w:rFonts w:asciiTheme="minorEastAsia" w:eastAsiaTheme="minorEastAsia" w:hAnsiTheme="minorEastAsia" w:cs="宋体"/>
                <w:spacing w:val="-5"/>
                <w:kern w:val="0"/>
                <w:sz w:val="15"/>
                <w:szCs w:val="15"/>
              </w:rPr>
              <w:t>,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5"/>
                <w:kern w:val="0"/>
                <w:sz w:val="15"/>
                <w:szCs w:val="15"/>
              </w:rPr>
              <w:t>具备有运动教学视频，多种地图选择，模拟实景跑步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3"/>
                <w:kern w:val="0"/>
                <w:sz w:val="15"/>
                <w:szCs w:val="15"/>
              </w:rPr>
              <w:t>。</w:t>
            </w:r>
          </w:p>
          <w:p w:rsidR="00A10E3B" w:rsidRPr="009A2FED" w:rsidRDefault="009A2FED" w:rsidP="009A2FED">
            <w:pPr>
              <w:spacing w:before="103" w:line="244" w:lineRule="auto"/>
              <w:ind w:leftChars="9" w:left="235" w:right="11" w:hangingChars="150" w:hanging="216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spacing w:val="-3"/>
                <w:kern w:val="0"/>
                <w:sz w:val="15"/>
                <w:szCs w:val="15"/>
              </w:rPr>
              <w:t>7、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3"/>
                <w:kern w:val="0"/>
                <w:sz w:val="15"/>
                <w:szCs w:val="15"/>
              </w:rPr>
              <w:t>支持</w:t>
            </w:r>
            <w:r w:rsidR="00A10E3B" w:rsidRPr="009A2FED">
              <w:rPr>
                <w:rFonts w:asciiTheme="minorEastAsia" w:eastAsiaTheme="minorEastAsia" w:hAnsiTheme="minorEastAsia" w:cs="宋体"/>
                <w:spacing w:val="-3"/>
                <w:kern w:val="0"/>
                <w:sz w:val="15"/>
                <w:szCs w:val="15"/>
              </w:rPr>
              <w:t>WIFI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3"/>
                <w:kern w:val="0"/>
                <w:sz w:val="15"/>
                <w:szCs w:val="15"/>
              </w:rPr>
              <w:t>极速上网，具有音、视频播放能力。</w:t>
            </w:r>
          </w:p>
          <w:p w:rsidR="00A10E3B" w:rsidRPr="009A2FED" w:rsidRDefault="009A2FED" w:rsidP="009A2FED">
            <w:pPr>
              <w:spacing w:before="102" w:line="233" w:lineRule="auto"/>
              <w:ind w:leftChars="12" w:left="274" w:right="38" w:hangingChars="168" w:hanging="249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8、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具有跑台自动润滑、电机皮带及跑带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5"/>
                <w:kern w:val="0"/>
                <w:sz w:val="15"/>
                <w:szCs w:val="15"/>
              </w:rPr>
              <w:t>自动张紧免维护系统。</w:t>
            </w:r>
          </w:p>
          <w:p w:rsidR="00A10E3B" w:rsidRPr="009A2FED" w:rsidRDefault="009A2FED" w:rsidP="009A2FED">
            <w:pPr>
              <w:spacing w:before="107" w:line="184" w:lineRule="auto"/>
              <w:ind w:firstLine="21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spacing w:val="-4"/>
                <w:kern w:val="0"/>
                <w:sz w:val="15"/>
                <w:szCs w:val="15"/>
              </w:rPr>
              <w:t>9、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4"/>
                <w:kern w:val="0"/>
                <w:sz w:val="15"/>
                <w:szCs w:val="15"/>
              </w:rPr>
              <w:t>通过</w:t>
            </w:r>
            <w:r w:rsidR="00A10E3B" w:rsidRPr="009A2FED">
              <w:rPr>
                <w:rFonts w:asciiTheme="minorEastAsia" w:eastAsiaTheme="minorEastAsia" w:hAnsiTheme="minorEastAsia" w:cs="宋体"/>
                <w:spacing w:val="-4"/>
                <w:kern w:val="0"/>
                <w:sz w:val="15"/>
                <w:szCs w:val="15"/>
              </w:rPr>
              <w:t>NSCC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4"/>
                <w:kern w:val="0"/>
                <w:sz w:val="15"/>
                <w:szCs w:val="15"/>
              </w:rPr>
              <w:t>国体检测。</w:t>
            </w:r>
          </w:p>
          <w:p w:rsidR="00A10E3B" w:rsidRPr="009A2FED" w:rsidRDefault="009A2FED" w:rsidP="009A2FED">
            <w:pPr>
              <w:spacing w:before="103" w:line="229" w:lineRule="auto"/>
              <w:ind w:left="19" w:right="88" w:firstLine="2"/>
              <w:jc w:val="center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10、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跑步机金属件、涂层、塑料件通过</w:t>
            </w:r>
            <w:r w:rsidR="00A10E3B" w:rsidRPr="009A2FED">
              <w:rPr>
                <w:rFonts w:asciiTheme="minorEastAsia" w:eastAsiaTheme="minorEastAsia" w:hAnsiTheme="minorEastAsia" w:cs="宋体"/>
                <w:spacing w:val="-2"/>
                <w:kern w:val="0"/>
                <w:sz w:val="15"/>
                <w:szCs w:val="15"/>
              </w:rPr>
              <w:t>RoHS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2"/>
                <w:kern w:val="0"/>
                <w:sz w:val="15"/>
                <w:szCs w:val="15"/>
              </w:rPr>
              <w:t>检测合格。</w:t>
            </w:r>
          </w:p>
        </w:tc>
        <w:tc>
          <w:tcPr>
            <w:tcW w:w="705" w:type="dxa"/>
            <w:vAlign w:val="center"/>
          </w:tcPr>
          <w:p w:rsidR="00A10E3B" w:rsidRPr="00A03979" w:rsidRDefault="00A10E3B" w:rsidP="00A15C87">
            <w:pPr>
              <w:spacing w:before="117" w:line="180" w:lineRule="auto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706" w:type="dxa"/>
            <w:vAlign w:val="center"/>
          </w:tcPr>
          <w:p w:rsidR="00A10E3B" w:rsidRPr="00A03979" w:rsidRDefault="00A10E3B" w:rsidP="00A15C87">
            <w:pPr>
              <w:spacing w:before="117" w:line="180" w:lineRule="auto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706" w:type="dxa"/>
            <w:vAlign w:val="center"/>
          </w:tcPr>
          <w:p w:rsidR="00A10E3B" w:rsidRPr="00A03979" w:rsidRDefault="00A10E3B" w:rsidP="00A15C87">
            <w:pPr>
              <w:spacing w:before="117" w:line="180" w:lineRule="auto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</w:tr>
      <w:tr w:rsidR="00A10E3B" w:rsidRPr="00A03979" w:rsidTr="009A2FED">
        <w:trPr>
          <w:trHeight w:val="3121"/>
        </w:trPr>
        <w:tc>
          <w:tcPr>
            <w:tcW w:w="426" w:type="dxa"/>
            <w:vAlign w:val="center"/>
          </w:tcPr>
          <w:p w:rsidR="00A10E3B" w:rsidRPr="00A03979" w:rsidRDefault="00A10E3B" w:rsidP="009A2FED">
            <w:pPr>
              <w:ind w:firstLineChars="50" w:firstLine="75"/>
              <w:rPr>
                <w:rFonts w:asci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701" w:type="dxa"/>
            <w:vAlign w:val="center"/>
          </w:tcPr>
          <w:p w:rsidR="00A10E3B" w:rsidRPr="009A2FED" w:rsidRDefault="00A10E3B" w:rsidP="006B494C">
            <w:pPr>
              <w:spacing w:line="270" w:lineRule="auto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</w:p>
          <w:p w:rsidR="00A10E3B" w:rsidRPr="006B494C" w:rsidRDefault="00A10E3B" w:rsidP="00A15C87">
            <w:pPr>
              <w:spacing w:before="79"/>
              <w:ind w:left="18" w:right="14" w:firstLine="5"/>
              <w:jc w:val="center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商用椭圆</w:t>
            </w:r>
            <w:r w:rsidRPr="009A2FED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 xml:space="preserve"> </w:t>
            </w:r>
            <w:r w:rsidRPr="009A2FED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机</w:t>
            </w:r>
          </w:p>
        </w:tc>
        <w:tc>
          <w:tcPr>
            <w:tcW w:w="2119" w:type="dxa"/>
            <w:vAlign w:val="center"/>
          </w:tcPr>
          <w:p w:rsidR="00A10E3B" w:rsidRPr="00A03979" w:rsidRDefault="00A10E3B" w:rsidP="00137CFC">
            <w:pPr>
              <w:spacing w:line="342" w:lineRule="auto"/>
              <w:rPr>
                <w:rFonts w:ascii="宋体"/>
                <w:kern w:val="0"/>
                <w:sz w:val="15"/>
                <w:szCs w:val="15"/>
              </w:rPr>
            </w:pPr>
          </w:p>
          <w:p w:rsidR="00A10E3B" w:rsidRPr="00A03979" w:rsidRDefault="009F4D40" w:rsidP="00A15C87">
            <w:pPr>
              <w:spacing w:line="3002" w:lineRule="exact"/>
              <w:ind w:firstLine="11"/>
              <w:jc w:val="center"/>
              <w:textAlignment w:val="center"/>
              <w:rPr>
                <w:rFonts w:ascii="宋体"/>
                <w:kern w:val="0"/>
                <w:sz w:val="15"/>
                <w:szCs w:val="15"/>
              </w:rPr>
            </w:pPr>
            <w:r w:rsidRPr="000F7BC5">
              <w:rPr>
                <w:rFonts w:ascii="宋体"/>
                <w:noProof/>
                <w:kern w:val="0"/>
                <w:sz w:val="15"/>
                <w:szCs w:val="15"/>
              </w:rPr>
              <w:pict>
                <v:shape id="图片 5" o:spid="_x0000_i1026" type="#_x0000_t75" style="width:97.25pt;height:120.35pt;visibility:visible">
                  <v:imagedata r:id="rId8" o:title=""/>
                </v:shape>
              </w:pict>
            </w:r>
          </w:p>
        </w:tc>
        <w:tc>
          <w:tcPr>
            <w:tcW w:w="2824" w:type="dxa"/>
            <w:vAlign w:val="center"/>
          </w:tcPr>
          <w:p w:rsidR="00A10E3B" w:rsidRPr="009A2FED" w:rsidRDefault="009A2FED" w:rsidP="009A2FED">
            <w:pPr>
              <w:spacing w:before="102" w:line="233" w:lineRule="auto"/>
              <w:ind w:leftChars="12" w:left="274" w:right="38" w:hangingChars="168" w:hanging="249"/>
              <w:jc w:val="left"/>
              <w:rPr>
                <w:rFonts w:asciiTheme="minorEastAsia" w:eastAsiaTheme="minorEastAsia" w:hAnsiTheme="minorEastAsia" w:cs="宋体"/>
                <w:spacing w:val="-1"/>
                <w:kern w:val="0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1、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规格：</w:t>
            </w:r>
            <w:r w:rsidR="00A10E3B" w:rsidRPr="009A2FED">
              <w:rPr>
                <w:rFonts w:asciiTheme="minorEastAsia" w:eastAsiaTheme="minorEastAsia" w:hAnsiTheme="minorEastAsia" w:cs="宋体"/>
                <w:spacing w:val="-1"/>
                <w:kern w:val="0"/>
                <w:sz w:val="15"/>
                <w:szCs w:val="15"/>
              </w:rPr>
              <w:t>209*56*161CM</w:t>
            </w:r>
            <w:r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（±5%）</w:t>
            </w:r>
          </w:p>
          <w:p w:rsidR="00A10E3B" w:rsidRPr="009A2FED" w:rsidRDefault="009A2FED" w:rsidP="009A2FED">
            <w:pPr>
              <w:spacing w:before="102" w:line="233" w:lineRule="auto"/>
              <w:ind w:leftChars="12" w:left="274" w:right="38" w:hangingChars="168" w:hanging="249"/>
              <w:jc w:val="left"/>
              <w:rPr>
                <w:rFonts w:asciiTheme="minorEastAsia" w:eastAsiaTheme="minorEastAsia" w:hAnsiTheme="minorEastAsia" w:cs="宋体"/>
                <w:spacing w:val="-1"/>
                <w:kern w:val="0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2、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最大承重：</w:t>
            </w:r>
            <w:r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≥</w:t>
            </w:r>
            <w:r w:rsidR="00A10E3B" w:rsidRPr="009A2FED">
              <w:rPr>
                <w:rFonts w:asciiTheme="minorEastAsia" w:eastAsiaTheme="minorEastAsia" w:hAnsiTheme="minorEastAsia" w:cs="宋体"/>
                <w:spacing w:val="-1"/>
                <w:kern w:val="0"/>
                <w:sz w:val="15"/>
                <w:szCs w:val="15"/>
              </w:rPr>
              <w:t>150KG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飞轮规格：</w:t>
            </w:r>
            <w:r w:rsidR="00A10E3B" w:rsidRPr="009A2FED">
              <w:rPr>
                <w:rFonts w:asciiTheme="minorEastAsia" w:eastAsiaTheme="minorEastAsia" w:hAnsiTheme="minorEastAsia" w:cs="宋体"/>
                <w:spacing w:val="-1"/>
                <w:kern w:val="0"/>
                <w:sz w:val="15"/>
                <w:szCs w:val="15"/>
              </w:rPr>
              <w:t>10KG</w:t>
            </w:r>
          </w:p>
          <w:p w:rsidR="00A10E3B" w:rsidRPr="009A2FED" w:rsidRDefault="009A2FED" w:rsidP="009A2FED">
            <w:pPr>
              <w:spacing w:before="102" w:line="233" w:lineRule="auto"/>
              <w:ind w:leftChars="12" w:left="274" w:right="38" w:hangingChars="168" w:hanging="249"/>
              <w:jc w:val="left"/>
              <w:rPr>
                <w:rFonts w:asciiTheme="minorEastAsia" w:eastAsiaTheme="minorEastAsia" w:hAnsiTheme="minorEastAsia" w:cs="宋体"/>
                <w:spacing w:val="-1"/>
                <w:kern w:val="0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3、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控制面板：</w:t>
            </w:r>
            <w:r w:rsidR="00A10E3B" w:rsidRPr="009A2FED">
              <w:rPr>
                <w:rFonts w:asciiTheme="minorEastAsia" w:eastAsiaTheme="minorEastAsia" w:hAnsiTheme="minorEastAsia" w:cs="宋体"/>
                <w:spacing w:val="-1"/>
                <w:kern w:val="0"/>
                <w:sz w:val="15"/>
                <w:szCs w:val="15"/>
              </w:rPr>
              <w:t>LCD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液晶显示屏</w:t>
            </w:r>
          </w:p>
          <w:p w:rsidR="00A10E3B" w:rsidRPr="009A2FED" w:rsidRDefault="009A2FED" w:rsidP="009A2FED">
            <w:pPr>
              <w:spacing w:before="102" w:line="233" w:lineRule="auto"/>
              <w:ind w:leftChars="12" w:left="274" w:right="38" w:hangingChars="168" w:hanging="249"/>
              <w:jc w:val="left"/>
              <w:rPr>
                <w:rFonts w:asciiTheme="minorEastAsia" w:eastAsiaTheme="minorEastAsia" w:hAnsiTheme="minorEastAsia" w:cs="宋体"/>
                <w:spacing w:val="-1"/>
                <w:kern w:val="0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3、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阻力控制：电阻力调节</w:t>
            </w:r>
          </w:p>
          <w:p w:rsidR="00A10E3B" w:rsidRPr="009A2FED" w:rsidRDefault="009A2FED" w:rsidP="009A2FED">
            <w:pPr>
              <w:spacing w:before="102" w:line="233" w:lineRule="auto"/>
              <w:ind w:leftChars="12" w:left="274" w:right="38" w:hangingChars="168" w:hanging="249"/>
              <w:jc w:val="left"/>
              <w:rPr>
                <w:rFonts w:asciiTheme="minorEastAsia" w:eastAsiaTheme="minorEastAsia" w:hAnsiTheme="minorEastAsia" w:cs="宋体"/>
                <w:spacing w:val="-1"/>
                <w:kern w:val="0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4、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运行结构：滑轮轨道式</w:t>
            </w:r>
          </w:p>
          <w:p w:rsidR="00A10E3B" w:rsidRPr="00A03979" w:rsidRDefault="00A10E3B" w:rsidP="00624A57">
            <w:pPr>
              <w:spacing w:before="103" w:line="184" w:lineRule="auto"/>
              <w:ind w:firstLine="27"/>
              <w:jc w:val="center"/>
              <w:rPr>
                <w:rFonts w:ascii="宋体" w:cs="宋体"/>
                <w:spacing w:val="-11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Align w:val="center"/>
          </w:tcPr>
          <w:p w:rsidR="00A10E3B" w:rsidRPr="00A03979" w:rsidRDefault="00A10E3B" w:rsidP="00A15C87">
            <w:pPr>
              <w:spacing w:before="117" w:line="180" w:lineRule="auto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706" w:type="dxa"/>
            <w:vAlign w:val="center"/>
          </w:tcPr>
          <w:p w:rsidR="00A10E3B" w:rsidRPr="00A03979" w:rsidRDefault="00A10E3B" w:rsidP="00A15C87">
            <w:pPr>
              <w:spacing w:before="117" w:line="180" w:lineRule="auto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706" w:type="dxa"/>
            <w:vAlign w:val="center"/>
          </w:tcPr>
          <w:p w:rsidR="00A10E3B" w:rsidRPr="00A03979" w:rsidRDefault="00A10E3B" w:rsidP="00A15C87">
            <w:pPr>
              <w:spacing w:before="117" w:line="180" w:lineRule="auto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</w:tr>
    </w:tbl>
    <w:p w:rsidR="00A10E3B" w:rsidRPr="00E60C86" w:rsidRDefault="00A10E3B" w:rsidP="00E60C86">
      <w:pPr>
        <w:rPr>
          <w:vanish/>
        </w:rPr>
      </w:pPr>
    </w:p>
    <w:tbl>
      <w:tblPr>
        <w:tblW w:w="82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8"/>
        <w:gridCol w:w="1004"/>
        <w:gridCol w:w="1830"/>
        <w:gridCol w:w="2835"/>
        <w:gridCol w:w="708"/>
        <w:gridCol w:w="709"/>
        <w:gridCol w:w="709"/>
      </w:tblGrid>
      <w:tr w:rsidR="00A10E3B" w:rsidRPr="00E60C86" w:rsidTr="00E60C86">
        <w:trPr>
          <w:trHeight w:val="3144"/>
        </w:trPr>
        <w:tc>
          <w:tcPr>
            <w:tcW w:w="428" w:type="dxa"/>
            <w:vAlign w:val="center"/>
          </w:tcPr>
          <w:p w:rsidR="00A10E3B" w:rsidRPr="009A2FED" w:rsidRDefault="00A10E3B" w:rsidP="00E60C86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/>
                <w:sz w:val="15"/>
                <w:szCs w:val="15"/>
              </w:rPr>
              <w:lastRenderedPageBreak/>
              <w:t>3</w:t>
            </w:r>
          </w:p>
        </w:tc>
        <w:tc>
          <w:tcPr>
            <w:tcW w:w="1004" w:type="dxa"/>
            <w:vAlign w:val="center"/>
          </w:tcPr>
          <w:p w:rsidR="00A10E3B" w:rsidRPr="009A2FED" w:rsidRDefault="00A10E3B" w:rsidP="00E60C86">
            <w:pPr>
              <w:spacing w:line="270" w:lineRule="auto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9A2FED" w:rsidRDefault="00A10E3B" w:rsidP="00E60C86">
            <w:pPr>
              <w:spacing w:before="78"/>
              <w:ind w:left="19" w:right="14" w:firstLine="4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商用立式</w:t>
            </w:r>
            <w:r w:rsidRPr="009A2FED">
              <w:rPr>
                <w:rFonts w:asciiTheme="minorEastAsia" w:eastAsiaTheme="minorEastAsia" w:hAnsiTheme="minorEastAsia" w:cs="宋体"/>
                <w:sz w:val="15"/>
                <w:szCs w:val="15"/>
              </w:rPr>
              <w:t xml:space="preserve"> </w:t>
            </w:r>
            <w:r w:rsidRPr="009A2FED">
              <w:rPr>
                <w:rFonts w:asciiTheme="minorEastAsia" w:eastAsiaTheme="minorEastAsia" w:hAnsiTheme="minorEastAsia" w:cs="宋体" w:hint="eastAsia"/>
                <w:spacing w:val="-4"/>
                <w:sz w:val="15"/>
                <w:szCs w:val="15"/>
              </w:rPr>
              <w:t>健身车</w:t>
            </w:r>
          </w:p>
        </w:tc>
        <w:tc>
          <w:tcPr>
            <w:tcW w:w="1830" w:type="dxa"/>
            <w:vAlign w:val="center"/>
          </w:tcPr>
          <w:p w:rsidR="00A10E3B" w:rsidRPr="00E60C86" w:rsidRDefault="00A10E3B" w:rsidP="00E60C86">
            <w:pPr>
              <w:spacing w:line="356" w:lineRule="auto"/>
              <w:rPr>
                <w:rFonts w:ascii="仿宋" w:eastAsia="仿宋" w:hAnsi="仿宋"/>
                <w:sz w:val="15"/>
                <w:szCs w:val="15"/>
              </w:rPr>
            </w:pPr>
          </w:p>
          <w:p w:rsidR="00A10E3B" w:rsidRPr="00E60C86" w:rsidRDefault="009F4D40" w:rsidP="00E60C86">
            <w:pPr>
              <w:spacing w:line="2352" w:lineRule="exact"/>
              <w:ind w:firstLine="11"/>
              <w:jc w:val="center"/>
              <w:textAlignment w:val="center"/>
              <w:rPr>
                <w:rFonts w:ascii="仿宋" w:eastAsia="仿宋" w:hAnsi="仿宋"/>
                <w:sz w:val="15"/>
                <w:szCs w:val="15"/>
              </w:rPr>
            </w:pPr>
            <w:r w:rsidRPr="000F7BC5">
              <w:rPr>
                <w:rFonts w:ascii="仿宋" w:eastAsia="仿宋" w:hAnsi="仿宋"/>
                <w:noProof/>
                <w:sz w:val="15"/>
                <w:szCs w:val="15"/>
              </w:rPr>
              <w:pict>
                <v:shape id="图片 7" o:spid="_x0000_i1027" type="#_x0000_t75" style="width:1in;height:112.85pt;visibility:visible">
                  <v:imagedata r:id="rId9" o:title=""/>
                </v:shape>
              </w:pict>
            </w:r>
          </w:p>
        </w:tc>
        <w:tc>
          <w:tcPr>
            <w:tcW w:w="2835" w:type="dxa"/>
            <w:vAlign w:val="center"/>
          </w:tcPr>
          <w:p w:rsidR="00A10E3B" w:rsidRPr="009A2FED" w:rsidRDefault="009A2FED" w:rsidP="009A2FED">
            <w:pPr>
              <w:spacing w:before="69" w:line="184" w:lineRule="auto"/>
              <w:rPr>
                <w:rFonts w:asciiTheme="minorEastAsia" w:eastAsiaTheme="minorEastAsia" w:hAnsiTheme="minorEastAsia" w:cs="宋体"/>
                <w:spacing w:val="-12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20"/>
                <w:w w:val="97"/>
                <w:kern w:val="0"/>
                <w:sz w:val="15"/>
                <w:szCs w:val="15"/>
              </w:rPr>
              <w:t>1、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20"/>
                <w:w w:val="97"/>
                <w:kern w:val="0"/>
                <w:sz w:val="15"/>
                <w:szCs w:val="15"/>
              </w:rPr>
              <w:t>规格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2"/>
                <w:kern w:val="0"/>
                <w:sz w:val="15"/>
                <w:szCs w:val="15"/>
              </w:rPr>
              <w:t>：</w:t>
            </w:r>
            <w:r w:rsidR="00A10E3B" w:rsidRPr="009A2FED">
              <w:rPr>
                <w:rFonts w:asciiTheme="minorEastAsia" w:eastAsiaTheme="minorEastAsia" w:hAnsiTheme="minorEastAsia" w:cs="宋体"/>
                <w:spacing w:val="-12"/>
                <w:kern w:val="0"/>
                <w:sz w:val="15"/>
                <w:szCs w:val="15"/>
              </w:rPr>
              <w:t>176*68*125CM</w:t>
            </w:r>
            <w:r w:rsidR="00E07339"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（±5%）</w:t>
            </w:r>
          </w:p>
          <w:p w:rsidR="00A10E3B" w:rsidRPr="009A2FED" w:rsidRDefault="009A2FED" w:rsidP="009A2FED">
            <w:pPr>
              <w:spacing w:before="69" w:line="184" w:lineRule="auto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8"/>
                <w:kern w:val="0"/>
                <w:sz w:val="15"/>
                <w:szCs w:val="15"/>
              </w:rPr>
              <w:t>2、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8"/>
                <w:kern w:val="0"/>
                <w:sz w:val="15"/>
                <w:szCs w:val="15"/>
              </w:rPr>
              <w:t>最大承重：</w:t>
            </w:r>
            <w:r w:rsidR="00E07339"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≥</w:t>
            </w:r>
            <w:r w:rsidR="00A10E3B" w:rsidRPr="009A2FED">
              <w:rPr>
                <w:rFonts w:asciiTheme="minorEastAsia" w:eastAsiaTheme="minorEastAsia" w:hAnsiTheme="minorEastAsia" w:cs="宋体"/>
                <w:spacing w:val="-18"/>
                <w:kern w:val="0"/>
                <w:sz w:val="15"/>
                <w:szCs w:val="15"/>
              </w:rPr>
              <w:t>200KG</w:t>
            </w:r>
          </w:p>
          <w:p w:rsidR="00A10E3B" w:rsidRPr="00E07339" w:rsidRDefault="00E07339" w:rsidP="00E07339">
            <w:pPr>
              <w:spacing w:before="102" w:line="184" w:lineRule="auto"/>
              <w:ind w:firstLine="34"/>
              <w:jc w:val="left"/>
              <w:rPr>
                <w:rFonts w:asciiTheme="minorEastAsia" w:eastAsiaTheme="minorEastAsia" w:hAnsiTheme="minorEastAsia" w:cs="宋体"/>
                <w:spacing w:val="-13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3"/>
                <w:sz w:val="15"/>
                <w:szCs w:val="15"/>
              </w:rPr>
              <w:t>3、</w:t>
            </w:r>
            <w:r w:rsidR="00A10E3B" w:rsidRPr="00E07339">
              <w:rPr>
                <w:rFonts w:asciiTheme="minorEastAsia" w:eastAsiaTheme="minorEastAsia" w:hAnsiTheme="minorEastAsia" w:cs="宋体" w:hint="eastAsia"/>
                <w:spacing w:val="-13"/>
                <w:sz w:val="15"/>
                <w:szCs w:val="15"/>
              </w:rPr>
              <w:t>机身结构：一体化焊接钢结构；可移动</w:t>
            </w:r>
          </w:p>
          <w:p w:rsidR="00A10E3B" w:rsidRPr="009A2FED" w:rsidRDefault="00E07339" w:rsidP="00E07339">
            <w:pPr>
              <w:spacing w:before="102" w:line="184" w:lineRule="auto"/>
              <w:ind w:firstLine="22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4、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座位调节：座椅可上下、前后多位置调节</w:t>
            </w:r>
          </w:p>
          <w:p w:rsidR="00A10E3B" w:rsidRPr="009A2FED" w:rsidRDefault="00E07339" w:rsidP="00E07339">
            <w:pPr>
              <w:spacing w:before="103" w:line="184" w:lineRule="auto"/>
              <w:ind w:firstLine="20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3"/>
                <w:sz w:val="15"/>
                <w:szCs w:val="15"/>
              </w:rPr>
              <w:t>5、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3"/>
                <w:sz w:val="15"/>
                <w:szCs w:val="15"/>
              </w:rPr>
              <w:t>把手调节：可上下多位置调节</w:t>
            </w:r>
          </w:p>
          <w:p w:rsidR="00A10E3B" w:rsidRPr="009A2FED" w:rsidRDefault="00E07339" w:rsidP="00E07339">
            <w:pPr>
              <w:spacing w:before="102" w:line="184" w:lineRule="auto"/>
              <w:ind w:firstLine="34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3"/>
                <w:sz w:val="15"/>
                <w:szCs w:val="15"/>
              </w:rPr>
              <w:t>6、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3"/>
                <w:sz w:val="15"/>
                <w:szCs w:val="15"/>
              </w:rPr>
              <w:t>阻力控制：手动无级旋钮式调节</w:t>
            </w:r>
          </w:p>
          <w:p w:rsidR="00A10E3B" w:rsidRPr="00E07339" w:rsidRDefault="00E07339" w:rsidP="00E07339">
            <w:pPr>
              <w:spacing w:before="103" w:line="184" w:lineRule="auto"/>
              <w:ind w:firstLine="21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7、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制动系统：按压式紧急制动安全系统</w:t>
            </w:r>
          </w:p>
        </w:tc>
        <w:tc>
          <w:tcPr>
            <w:tcW w:w="708" w:type="dxa"/>
            <w:vAlign w:val="center"/>
          </w:tcPr>
          <w:p w:rsidR="00A10E3B" w:rsidRPr="00E60C86" w:rsidRDefault="00A10E3B" w:rsidP="00E60C86">
            <w:pPr>
              <w:spacing w:before="117" w:line="180" w:lineRule="auto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A10E3B" w:rsidRPr="00E60C86" w:rsidRDefault="00A10E3B" w:rsidP="00E60C86">
            <w:pPr>
              <w:spacing w:before="117" w:line="180" w:lineRule="auto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 w:rsidRPr="00E60C86">
              <w:rPr>
                <w:rFonts w:ascii="仿宋" w:eastAsia="仿宋" w:hAnsi="仿宋" w:cs="宋体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 w:rsidR="00A10E3B" w:rsidRPr="00E60C86" w:rsidRDefault="00A10E3B" w:rsidP="00E60C86">
            <w:pPr>
              <w:spacing w:line="294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A10E3B" w:rsidRPr="00E60C86" w:rsidTr="00E60C86">
        <w:trPr>
          <w:trHeight w:val="3139"/>
        </w:trPr>
        <w:tc>
          <w:tcPr>
            <w:tcW w:w="428" w:type="dxa"/>
            <w:vAlign w:val="center"/>
          </w:tcPr>
          <w:p w:rsidR="00A10E3B" w:rsidRPr="009A2FED" w:rsidRDefault="00A10E3B" w:rsidP="00E60C86">
            <w:pPr>
              <w:spacing w:line="245" w:lineRule="auto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9A2FED" w:rsidRDefault="00A10E3B" w:rsidP="00E60C86">
            <w:pPr>
              <w:spacing w:before="91" w:line="180" w:lineRule="auto"/>
              <w:ind w:firstLine="156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/>
                <w:sz w:val="15"/>
                <w:szCs w:val="15"/>
              </w:rPr>
              <w:t>4</w:t>
            </w:r>
          </w:p>
        </w:tc>
        <w:tc>
          <w:tcPr>
            <w:tcW w:w="1004" w:type="dxa"/>
            <w:vAlign w:val="center"/>
          </w:tcPr>
          <w:p w:rsidR="00A10E3B" w:rsidRPr="009A2FED" w:rsidRDefault="00A10E3B" w:rsidP="00E60C86">
            <w:pPr>
              <w:spacing w:line="331" w:lineRule="auto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9A2FED" w:rsidRDefault="00A10E3B" w:rsidP="00E60C86">
            <w:pPr>
              <w:spacing w:before="78" w:line="243" w:lineRule="auto"/>
              <w:ind w:left="15" w:right="14" w:firstLine="8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A2FED">
              <w:rPr>
                <w:rFonts w:asciiTheme="minorEastAsia" w:eastAsiaTheme="minorEastAsia" w:hAnsiTheme="minorEastAsia" w:cs="宋体" w:hint="eastAsia"/>
                <w:spacing w:val="-4"/>
                <w:sz w:val="15"/>
                <w:szCs w:val="15"/>
              </w:rPr>
              <w:t>史密斯机</w:t>
            </w:r>
            <w:r w:rsidRPr="009A2FED">
              <w:rPr>
                <w:rFonts w:asciiTheme="minorEastAsia" w:eastAsiaTheme="minorEastAsia" w:hAnsiTheme="minorEastAsia" w:cs="宋体" w:hint="eastAsia"/>
                <w:spacing w:val="-8"/>
                <w:sz w:val="15"/>
                <w:szCs w:val="15"/>
              </w:rPr>
              <w:t>（配</w:t>
            </w:r>
            <w:r w:rsidRPr="009A2FED">
              <w:rPr>
                <w:rFonts w:asciiTheme="minorEastAsia" w:eastAsiaTheme="minorEastAsia" w:hAnsiTheme="minorEastAsia" w:cs="宋体"/>
                <w:spacing w:val="-3"/>
                <w:sz w:val="15"/>
                <w:szCs w:val="15"/>
              </w:rPr>
              <w:t>150KG</w:t>
            </w:r>
            <w:r w:rsidRPr="009A2FED">
              <w:rPr>
                <w:rFonts w:asciiTheme="minorEastAsia" w:eastAsiaTheme="minorEastAsia" w:hAnsiTheme="minorEastAsia" w:cs="宋体" w:hint="eastAsia"/>
                <w:spacing w:val="-3"/>
                <w:sz w:val="15"/>
                <w:szCs w:val="15"/>
              </w:rPr>
              <w:t>杠</w:t>
            </w:r>
            <w:r w:rsidRPr="009A2FED">
              <w:rPr>
                <w:rFonts w:asciiTheme="minorEastAsia" w:eastAsiaTheme="minorEastAsia" w:hAnsiTheme="minorEastAsia" w:cs="宋体" w:hint="eastAsia"/>
                <w:spacing w:val="-2"/>
                <w:sz w:val="15"/>
                <w:szCs w:val="15"/>
              </w:rPr>
              <w:t>铃片）</w:t>
            </w:r>
          </w:p>
        </w:tc>
        <w:tc>
          <w:tcPr>
            <w:tcW w:w="1830" w:type="dxa"/>
            <w:vAlign w:val="center"/>
          </w:tcPr>
          <w:p w:rsidR="00A10E3B" w:rsidRPr="00E60C86" w:rsidRDefault="00A10E3B" w:rsidP="00E60C86">
            <w:pPr>
              <w:spacing w:line="343" w:lineRule="auto"/>
              <w:rPr>
                <w:rFonts w:ascii="仿宋" w:eastAsia="仿宋" w:hAnsi="仿宋"/>
                <w:sz w:val="15"/>
                <w:szCs w:val="15"/>
              </w:rPr>
            </w:pPr>
          </w:p>
          <w:p w:rsidR="00A10E3B" w:rsidRPr="00E60C86" w:rsidRDefault="009F4D40" w:rsidP="00E60C86">
            <w:pPr>
              <w:spacing w:line="2369" w:lineRule="exact"/>
              <w:ind w:firstLine="45"/>
              <w:jc w:val="center"/>
              <w:textAlignment w:val="center"/>
              <w:rPr>
                <w:rFonts w:ascii="仿宋" w:eastAsia="仿宋" w:hAnsi="仿宋"/>
                <w:sz w:val="15"/>
                <w:szCs w:val="15"/>
              </w:rPr>
            </w:pPr>
            <w:r w:rsidRPr="000F7BC5">
              <w:rPr>
                <w:rFonts w:ascii="仿宋" w:eastAsia="仿宋" w:hAnsi="仿宋"/>
                <w:noProof/>
                <w:sz w:val="15"/>
                <w:szCs w:val="15"/>
              </w:rPr>
              <w:pict>
                <v:shape id="_x0000_i1028" type="#_x0000_t75" style="width:79.5pt;height:109.6pt;visibility:visible">
                  <v:imagedata r:id="rId10" o:title=""/>
                </v:shape>
              </w:pict>
            </w:r>
          </w:p>
        </w:tc>
        <w:tc>
          <w:tcPr>
            <w:tcW w:w="2835" w:type="dxa"/>
            <w:vAlign w:val="center"/>
          </w:tcPr>
          <w:p w:rsidR="00A10E3B" w:rsidRPr="009A2FED" w:rsidRDefault="00E07339" w:rsidP="00E07339">
            <w:pPr>
              <w:spacing w:before="73" w:line="184" w:lineRule="auto"/>
              <w:ind w:firstLine="19"/>
              <w:jc w:val="left"/>
              <w:rPr>
                <w:rFonts w:asciiTheme="minorEastAsia" w:eastAsiaTheme="minorEastAsia" w:hAnsiTheme="minorEastAsia" w:cs="宋体"/>
                <w:spacing w:val="-1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1、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规格：</w:t>
            </w:r>
            <w:r w:rsidR="00A10E3B" w:rsidRPr="009A2FED">
              <w:rPr>
                <w:rFonts w:asciiTheme="minorEastAsia" w:eastAsiaTheme="minorEastAsia" w:hAnsiTheme="minorEastAsia" w:cs="宋体"/>
                <w:spacing w:val="-10"/>
                <w:sz w:val="15"/>
                <w:szCs w:val="15"/>
              </w:rPr>
              <w:t>225*128*219cm</w:t>
            </w:r>
            <w:r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（±5%）</w:t>
            </w:r>
          </w:p>
          <w:p w:rsidR="00A10E3B" w:rsidRPr="009A2FED" w:rsidRDefault="00E07339" w:rsidP="00E07339">
            <w:pPr>
              <w:spacing w:before="113" w:line="236" w:lineRule="auto"/>
              <w:ind w:left="22" w:right="11" w:hanging="2"/>
              <w:jc w:val="left"/>
              <w:rPr>
                <w:rFonts w:asciiTheme="minorEastAsia" w:eastAsiaTheme="minorEastAsia" w:hAnsiTheme="minorEastAsia" w:cs="宋体"/>
                <w:color w:val="FF0000"/>
                <w:spacing w:val="-1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5"/>
                <w:kern w:val="0"/>
                <w:sz w:val="15"/>
                <w:szCs w:val="15"/>
              </w:rPr>
              <w:t>2、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采用</w:t>
            </w:r>
            <w:r w:rsidR="00A10E3B" w:rsidRPr="009A2FED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120*50mm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平椭圆管与直径ø</w:t>
            </w:r>
            <w:r w:rsidR="00A10E3B" w:rsidRPr="009A2FED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89mm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圆管相结合的</w:t>
            </w:r>
            <w:r w:rsidR="00A10E3B" w:rsidRPr="009A2FED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Q235A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优质钢材，厚度</w:t>
            </w:r>
            <w:r w:rsidR="00A10E3B" w:rsidRPr="009A2FED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3mm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。</w:t>
            </w:r>
          </w:p>
          <w:p w:rsidR="00A10E3B" w:rsidRPr="009A2FED" w:rsidRDefault="00E07339" w:rsidP="00E07339">
            <w:pPr>
              <w:spacing w:before="113" w:line="236" w:lineRule="auto"/>
              <w:ind w:left="22" w:right="11" w:hanging="2"/>
              <w:jc w:val="left"/>
              <w:rPr>
                <w:rFonts w:asciiTheme="minorEastAsia" w:eastAsiaTheme="minorEastAsia" w:hAnsiTheme="minorEastAsia" w:cs="宋体"/>
                <w:color w:val="FF0000"/>
                <w:spacing w:val="-1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5"/>
                <w:kern w:val="0"/>
                <w:sz w:val="15"/>
                <w:szCs w:val="15"/>
              </w:rPr>
              <w:t>3、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采用实心导向杆，高硬度、高亮光镀铬；直径</w:t>
            </w:r>
            <w:r w:rsidR="00A10E3B" w:rsidRPr="009A2FED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20mm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。</w:t>
            </w:r>
          </w:p>
          <w:p w:rsidR="00A10E3B" w:rsidRPr="009A2FED" w:rsidRDefault="00E07339" w:rsidP="00E07339">
            <w:pPr>
              <w:spacing w:before="113" w:line="236" w:lineRule="auto"/>
              <w:ind w:left="22" w:right="11" w:hanging="2"/>
              <w:jc w:val="left"/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4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、配重采用奥林匹克配重片（最大选配</w:t>
            </w:r>
            <w:r w:rsidR="00A10E3B" w:rsidRPr="009A2FED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200kg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）。</w:t>
            </w:r>
          </w:p>
          <w:p w:rsidR="00A10E3B" w:rsidRPr="009A2FED" w:rsidRDefault="00E07339" w:rsidP="00E07339">
            <w:pPr>
              <w:spacing w:before="113" w:line="236" w:lineRule="auto"/>
              <w:ind w:left="22" w:right="11" w:hanging="2"/>
              <w:jc w:val="left"/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5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、增加重量辅助功能，辅助配重</w:t>
            </w:r>
            <w:r w:rsidR="00A10E3B" w:rsidRPr="009A2FED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11.5kg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，空载使用时奥杆与辅助配重配比相同。</w:t>
            </w:r>
          </w:p>
          <w:p w:rsidR="00A10E3B" w:rsidRPr="009A2FED" w:rsidRDefault="00E07339" w:rsidP="00E07339">
            <w:pPr>
              <w:spacing w:before="113" w:line="236" w:lineRule="auto"/>
              <w:ind w:left="22" w:right="11" w:hanging="2"/>
              <w:jc w:val="left"/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6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、传动采用免维护自润滑直径为</w:t>
            </w:r>
            <w:r w:rsidR="00A10E3B" w:rsidRPr="009A2FED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5mm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钢丝绳。</w:t>
            </w:r>
          </w:p>
          <w:p w:rsidR="00A10E3B" w:rsidRPr="009A2FED" w:rsidRDefault="00E07339" w:rsidP="00E07339">
            <w:pPr>
              <w:spacing w:before="113" w:line="236" w:lineRule="auto"/>
              <w:ind w:left="22" w:right="11" w:hanging="2"/>
              <w:jc w:val="left"/>
              <w:rPr>
                <w:rFonts w:asciiTheme="minorEastAsia" w:eastAsiaTheme="minorEastAsia" w:hAnsiTheme="minorEastAsia" w:cs="宋体"/>
                <w:color w:val="FF0000"/>
                <w:spacing w:val="-1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5"/>
                <w:kern w:val="0"/>
                <w:sz w:val="15"/>
                <w:szCs w:val="15"/>
              </w:rPr>
              <w:t>7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、采用优质加纤</w:t>
            </w:r>
            <w:r w:rsidR="00A10E3B" w:rsidRPr="009A2FED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U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型尼龙防滑、防脱落、精密轴承滑轮，直径∮</w:t>
            </w:r>
            <w:r w:rsidR="00A10E3B" w:rsidRPr="009A2FED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110mm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。</w:t>
            </w:r>
          </w:p>
          <w:p w:rsidR="00A10E3B" w:rsidRPr="009A2FED" w:rsidRDefault="00E07339" w:rsidP="00E07339">
            <w:pPr>
              <w:spacing w:before="113" w:line="236" w:lineRule="auto"/>
              <w:ind w:left="22" w:right="11" w:hanging="2"/>
              <w:jc w:val="left"/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8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、</w:t>
            </w:r>
            <w:r w:rsidR="00A10E3B" w:rsidRPr="009A2FED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6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个杠铃承重杆均采用不锈钢材质，内衬加强型固定，可存放多种规格重量的杠铃片。</w:t>
            </w:r>
          </w:p>
          <w:p w:rsidR="00A10E3B" w:rsidRPr="009A2FED" w:rsidRDefault="00E07339" w:rsidP="00E07339">
            <w:pPr>
              <w:spacing w:before="113" w:line="236" w:lineRule="auto"/>
              <w:ind w:left="22" w:right="11" w:hanging="2"/>
              <w:jc w:val="left"/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5"/>
                <w:kern w:val="0"/>
                <w:sz w:val="15"/>
                <w:szCs w:val="15"/>
              </w:rPr>
              <w:t>9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、贴地脚垫采用</w:t>
            </w:r>
            <w:r w:rsidR="00A10E3B" w:rsidRPr="009A2FED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PVC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材质且具有减震功能，厚度</w:t>
            </w:r>
            <w:r w:rsidR="00A10E3B" w:rsidRPr="009A2FED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20mm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。</w:t>
            </w:r>
          </w:p>
          <w:p w:rsidR="00A10E3B" w:rsidRPr="009A2FED" w:rsidRDefault="00E07339" w:rsidP="00E07339">
            <w:pPr>
              <w:spacing w:before="113" w:line="236" w:lineRule="auto"/>
              <w:ind w:right="11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10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、运行轨迹倾斜</w:t>
            </w:r>
            <w:r w:rsidR="00A10E3B" w:rsidRPr="009A2FED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7</w:t>
            </w:r>
            <w:r w:rsidR="00A10E3B" w:rsidRPr="009A2FED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度，在深蹲推举时符合生物力学，更加科学有效确保训练效果。</w:t>
            </w:r>
          </w:p>
        </w:tc>
        <w:tc>
          <w:tcPr>
            <w:tcW w:w="708" w:type="dxa"/>
            <w:vAlign w:val="center"/>
          </w:tcPr>
          <w:p w:rsidR="00A10E3B" w:rsidRPr="00E60C86" w:rsidRDefault="00A10E3B" w:rsidP="00E60C86">
            <w:pPr>
              <w:spacing w:before="117" w:line="180" w:lineRule="auto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A10E3B" w:rsidRPr="00E60C86" w:rsidRDefault="00A10E3B" w:rsidP="00E60C86">
            <w:pPr>
              <w:spacing w:before="117" w:line="180" w:lineRule="auto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 w:rsidRPr="00E60C86">
              <w:rPr>
                <w:rFonts w:ascii="仿宋" w:eastAsia="仿宋" w:hAnsi="仿宋" w:cs="宋体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 w:rsidR="00A10E3B" w:rsidRPr="00E60C86" w:rsidRDefault="00A10E3B" w:rsidP="00E60C86">
            <w:pPr>
              <w:spacing w:line="293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A10E3B" w:rsidRPr="00E60C86" w:rsidTr="00E60C86">
        <w:trPr>
          <w:trHeight w:val="4386"/>
        </w:trPr>
        <w:tc>
          <w:tcPr>
            <w:tcW w:w="428" w:type="dxa"/>
            <w:vAlign w:val="center"/>
          </w:tcPr>
          <w:p w:rsidR="00A10E3B" w:rsidRPr="00E60C86" w:rsidRDefault="00A10E3B" w:rsidP="00E60C8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>
              <w:rPr>
                <w:rFonts w:ascii="仿宋" w:eastAsia="仿宋" w:hAnsi="仿宋"/>
                <w:sz w:val="15"/>
                <w:szCs w:val="15"/>
              </w:rPr>
              <w:t>5</w:t>
            </w:r>
          </w:p>
        </w:tc>
        <w:tc>
          <w:tcPr>
            <w:tcW w:w="1004" w:type="dxa"/>
            <w:vAlign w:val="center"/>
          </w:tcPr>
          <w:p w:rsidR="00A10E3B" w:rsidRPr="00E60C86" w:rsidRDefault="00A10E3B" w:rsidP="00E60C86">
            <w:pPr>
              <w:spacing w:line="252" w:lineRule="auto"/>
              <w:rPr>
                <w:rFonts w:ascii="仿宋" w:eastAsia="仿宋" w:hAnsi="仿宋"/>
                <w:sz w:val="15"/>
                <w:szCs w:val="15"/>
              </w:rPr>
            </w:pPr>
          </w:p>
          <w:p w:rsidR="00A10E3B" w:rsidRPr="00E07339" w:rsidRDefault="00A10E3B" w:rsidP="00E60C86">
            <w:pPr>
              <w:spacing w:before="78" w:line="184" w:lineRule="auto"/>
              <w:ind w:firstLine="25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E07339">
              <w:rPr>
                <w:rFonts w:asciiTheme="minorEastAsia" w:eastAsiaTheme="minorEastAsia" w:hAnsiTheme="minorEastAsia" w:cs="宋体" w:hint="eastAsia"/>
                <w:spacing w:val="-6"/>
                <w:sz w:val="15"/>
                <w:szCs w:val="15"/>
              </w:rPr>
              <w:t>小飞鸟综合训练器</w:t>
            </w:r>
          </w:p>
        </w:tc>
        <w:tc>
          <w:tcPr>
            <w:tcW w:w="1830" w:type="dxa"/>
            <w:vAlign w:val="center"/>
          </w:tcPr>
          <w:p w:rsidR="00A10E3B" w:rsidRPr="00E07339" w:rsidRDefault="00A10E3B" w:rsidP="00E07339">
            <w:pPr>
              <w:spacing w:before="113" w:line="236" w:lineRule="auto"/>
              <w:ind w:left="22" w:right="11" w:hanging="2"/>
              <w:jc w:val="left"/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</w:pPr>
          </w:p>
          <w:p w:rsidR="00A10E3B" w:rsidRPr="00E07339" w:rsidRDefault="009F4D40" w:rsidP="00E07339">
            <w:pPr>
              <w:spacing w:before="113" w:line="236" w:lineRule="auto"/>
              <w:ind w:left="22" w:right="11" w:hanging="2"/>
              <w:jc w:val="left"/>
              <w:textAlignment w:val="center"/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</w:pPr>
            <w:r w:rsidRPr="000F7BC5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pict>
                <v:shape id="图片 25" o:spid="_x0000_i1029" type="#_x0000_t75" style="width:98.35pt;height:120.35pt;visibility:visible">
                  <v:imagedata r:id="rId11" o:title=""/>
                </v:shape>
              </w:pict>
            </w:r>
          </w:p>
        </w:tc>
        <w:tc>
          <w:tcPr>
            <w:tcW w:w="2835" w:type="dxa"/>
            <w:vAlign w:val="center"/>
          </w:tcPr>
          <w:p w:rsidR="00A10E3B" w:rsidRPr="00E07339" w:rsidRDefault="00BA0954" w:rsidP="00E07339">
            <w:pPr>
              <w:spacing w:before="113" w:line="236" w:lineRule="auto"/>
              <w:ind w:left="22" w:right="11" w:hanging="2"/>
              <w:jc w:val="left"/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1、</w:t>
            </w:r>
            <w:r w:rsidR="00A10E3B" w:rsidRPr="00E07339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管材：采用优质矩形钢管</w:t>
            </w:r>
            <w:r w:rsidR="00A10E3B" w:rsidRPr="00E07339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120*50mm</w:t>
            </w:r>
            <w:r w:rsidR="00A10E3B" w:rsidRPr="00E07339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，厚度</w:t>
            </w:r>
            <w:r w:rsidR="00A10E3B" w:rsidRPr="00E07339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3mm</w:t>
            </w:r>
          </w:p>
          <w:p w:rsidR="00A10E3B" w:rsidRPr="00E07339" w:rsidRDefault="00BA0954" w:rsidP="00BA0954">
            <w:pPr>
              <w:spacing w:before="113" w:line="236" w:lineRule="auto"/>
              <w:ind w:right="11"/>
              <w:jc w:val="left"/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2、</w:t>
            </w:r>
            <w:r w:rsidR="00A10E3B" w:rsidRPr="00E07339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护罩：采用高硬度钢钣保护罩，最大限度保护使用人和他人的安全</w:t>
            </w:r>
          </w:p>
          <w:p w:rsidR="00A10E3B" w:rsidRPr="00E07339" w:rsidRDefault="00BA0954" w:rsidP="00E07339">
            <w:pPr>
              <w:spacing w:before="113" w:line="236" w:lineRule="auto"/>
              <w:ind w:left="22" w:right="11" w:hanging="2"/>
              <w:jc w:val="left"/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3、</w:t>
            </w:r>
            <w:r w:rsidR="00A10E3B" w:rsidRPr="00E07339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外观：配有</w:t>
            </w:r>
            <w:r w:rsidR="00A10E3B" w:rsidRPr="00E07339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ABS</w:t>
            </w:r>
            <w:r w:rsidR="00A10E3B" w:rsidRPr="00E07339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螺丝盖帽和滑轮堵盖，整机更简洁美观</w:t>
            </w:r>
          </w:p>
          <w:p w:rsidR="00A10E3B" w:rsidRPr="00E07339" w:rsidRDefault="00BA0954" w:rsidP="00E07339">
            <w:pPr>
              <w:spacing w:before="113" w:line="236" w:lineRule="auto"/>
              <w:ind w:left="22" w:right="11" w:hanging="2"/>
              <w:jc w:val="left"/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4、</w:t>
            </w:r>
            <w:r w:rsidR="00A10E3B" w:rsidRPr="00E07339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导杆：采用高硬度、高亮光不锈钢管：直径</w:t>
            </w:r>
            <w:r w:rsidR="00A10E3B" w:rsidRPr="00E07339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19mm</w:t>
            </w:r>
          </w:p>
          <w:p w:rsidR="00A10E3B" w:rsidRPr="00E07339" w:rsidRDefault="00BA0954" w:rsidP="00E07339">
            <w:pPr>
              <w:spacing w:before="113" w:line="236" w:lineRule="auto"/>
              <w:ind w:left="22" w:right="11" w:hanging="2"/>
              <w:jc w:val="left"/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5、</w:t>
            </w:r>
            <w:r w:rsidR="00A10E3B" w:rsidRPr="00E07339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配重：采用冷轧钢配重片，重量</w:t>
            </w:r>
            <w:r w:rsidR="00A10E3B" w:rsidRPr="00E07339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190kg</w:t>
            </w:r>
          </w:p>
          <w:p w:rsidR="00A10E3B" w:rsidRPr="00E07339" w:rsidRDefault="00A10E3B" w:rsidP="00E07339">
            <w:pPr>
              <w:spacing w:before="113" w:line="236" w:lineRule="auto"/>
              <w:ind w:left="22" w:right="11" w:hanging="2"/>
              <w:jc w:val="left"/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:rsidR="00A10E3B" w:rsidRPr="00E60C86" w:rsidRDefault="00A10E3B" w:rsidP="00E60C86">
            <w:pPr>
              <w:spacing w:before="117" w:line="180" w:lineRule="auto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A10E3B" w:rsidRPr="00E60C86" w:rsidRDefault="00A10E3B" w:rsidP="00E60C86">
            <w:pPr>
              <w:spacing w:before="117" w:line="180" w:lineRule="auto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 w:rsidRPr="00E60C86">
              <w:rPr>
                <w:rFonts w:ascii="仿宋" w:eastAsia="仿宋" w:hAnsi="仿宋" w:cs="宋体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 w:rsidR="00A10E3B" w:rsidRPr="00E60C86" w:rsidRDefault="00A10E3B" w:rsidP="00E60C86">
            <w:pPr>
              <w:spacing w:line="246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A10E3B" w:rsidRPr="00BA0954" w:rsidTr="00E60C86">
        <w:trPr>
          <w:trHeight w:val="3453"/>
        </w:trPr>
        <w:tc>
          <w:tcPr>
            <w:tcW w:w="428" w:type="dxa"/>
            <w:vAlign w:val="center"/>
          </w:tcPr>
          <w:p w:rsidR="00A10E3B" w:rsidRPr="00BA0954" w:rsidRDefault="00A10E3B" w:rsidP="00E60C86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/>
                <w:sz w:val="15"/>
                <w:szCs w:val="15"/>
              </w:rPr>
              <w:lastRenderedPageBreak/>
              <w:t>6</w:t>
            </w:r>
          </w:p>
        </w:tc>
        <w:tc>
          <w:tcPr>
            <w:tcW w:w="1004" w:type="dxa"/>
            <w:vAlign w:val="center"/>
          </w:tcPr>
          <w:p w:rsidR="00A10E3B" w:rsidRPr="00BA0954" w:rsidRDefault="00A10E3B" w:rsidP="00E60C86">
            <w:pPr>
              <w:spacing w:line="243" w:lineRule="auto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A10E3B" w:rsidP="00E60C86">
            <w:pPr>
              <w:spacing w:before="78"/>
              <w:ind w:left="21" w:right="14" w:hanging="1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pacing w:val="1"/>
                <w:sz w:val="15"/>
                <w:szCs w:val="15"/>
              </w:rPr>
              <w:t>坐姿推胸</w:t>
            </w:r>
            <w:r w:rsidRPr="00BA0954">
              <w:rPr>
                <w:rFonts w:asciiTheme="minorEastAsia" w:eastAsiaTheme="minorEastAsia" w:hAnsiTheme="minorEastAsia" w:cs="宋体" w:hint="eastAsia"/>
                <w:spacing w:val="-5"/>
                <w:sz w:val="15"/>
                <w:szCs w:val="15"/>
              </w:rPr>
              <w:t>训练器</w:t>
            </w:r>
          </w:p>
        </w:tc>
        <w:tc>
          <w:tcPr>
            <w:tcW w:w="1830" w:type="dxa"/>
            <w:vAlign w:val="center"/>
          </w:tcPr>
          <w:p w:rsidR="00A10E3B" w:rsidRPr="00BA0954" w:rsidRDefault="00A10E3B" w:rsidP="00E60C86">
            <w:pPr>
              <w:spacing w:line="411" w:lineRule="auto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9F4D40" w:rsidP="00E60C86">
            <w:pPr>
              <w:spacing w:line="2532" w:lineRule="exact"/>
              <w:ind w:firstLine="150"/>
              <w:jc w:val="center"/>
              <w:textAlignment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F7BC5">
              <w:rPr>
                <w:rFonts w:asciiTheme="minorEastAsia" w:eastAsiaTheme="minorEastAsia" w:hAnsiTheme="minorEastAsia"/>
                <w:noProof/>
                <w:sz w:val="15"/>
                <w:szCs w:val="15"/>
              </w:rPr>
              <w:pict>
                <v:shape id="图片 4" o:spid="_x0000_i1030" type="#_x0000_t75" style="width:85.95pt;height:90.8pt;visibility:visible">
                  <v:imagedata r:id="rId12" o:title=""/>
                </v:shape>
              </w:pict>
            </w:r>
          </w:p>
        </w:tc>
        <w:tc>
          <w:tcPr>
            <w:tcW w:w="2835" w:type="dxa"/>
            <w:vAlign w:val="center"/>
          </w:tcPr>
          <w:p w:rsidR="00A10E3B" w:rsidRPr="00BA0954" w:rsidRDefault="00BA0954" w:rsidP="00BA0954">
            <w:pPr>
              <w:spacing w:before="74" w:line="184" w:lineRule="auto"/>
              <w:ind w:firstLine="19"/>
              <w:jc w:val="left"/>
              <w:rPr>
                <w:rFonts w:asciiTheme="minorEastAsia" w:eastAsiaTheme="minorEastAsia" w:hAnsiTheme="minorEastAsia" w:cs="宋体"/>
                <w:spacing w:val="-15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5"/>
                <w:sz w:val="15"/>
                <w:szCs w:val="15"/>
              </w:rPr>
              <w:t>1、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5"/>
                <w:sz w:val="15"/>
                <w:szCs w:val="15"/>
              </w:rPr>
              <w:t>配重重量：</w:t>
            </w:r>
            <w:r w:rsidR="00A10E3B" w:rsidRPr="00BA0954">
              <w:rPr>
                <w:rFonts w:asciiTheme="minorEastAsia" w:eastAsiaTheme="minorEastAsia" w:hAnsiTheme="minorEastAsia" w:cs="宋体"/>
                <w:spacing w:val="-15"/>
                <w:sz w:val="15"/>
                <w:szCs w:val="15"/>
              </w:rPr>
              <w:t>110KG</w:t>
            </w:r>
          </w:p>
          <w:p w:rsidR="00A10E3B" w:rsidRPr="00BA0954" w:rsidRDefault="00BA0954" w:rsidP="00BA0954">
            <w:pPr>
              <w:spacing w:line="288" w:lineRule="auto"/>
              <w:ind w:left="21" w:firstLine="3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5"/>
                <w:sz w:val="15"/>
                <w:szCs w:val="15"/>
              </w:rPr>
              <w:t>2、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2"/>
                <w:sz w:val="15"/>
                <w:szCs w:val="15"/>
              </w:rPr>
              <w:t>管材：配重架采用优质矩形钢管</w:t>
            </w:r>
            <w:r w:rsidR="00A10E3B" w:rsidRPr="00BA0954">
              <w:rPr>
                <w:rFonts w:asciiTheme="minorEastAsia" w:eastAsiaTheme="minorEastAsia" w:hAnsiTheme="minorEastAsia" w:cs="宋体"/>
                <w:spacing w:val="-12"/>
                <w:sz w:val="15"/>
                <w:szCs w:val="15"/>
              </w:rPr>
              <w:t>120*50mm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2"/>
                <w:sz w:val="15"/>
                <w:szCs w:val="15"/>
              </w:rPr>
              <w:t>，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6"/>
                <w:sz w:val="15"/>
                <w:szCs w:val="15"/>
              </w:rPr>
              <w:t>主架采用优质矩形钢管</w:t>
            </w:r>
            <w:r w:rsidR="00A10E3B" w:rsidRPr="00BA0954">
              <w:rPr>
                <w:rFonts w:asciiTheme="minorEastAsia" w:eastAsiaTheme="minorEastAsia" w:hAnsiTheme="minorEastAsia" w:cs="宋体"/>
                <w:spacing w:val="-6"/>
                <w:sz w:val="15"/>
                <w:szCs w:val="15"/>
              </w:rPr>
              <w:t>100*50mm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6"/>
                <w:sz w:val="15"/>
                <w:szCs w:val="15"/>
              </w:rPr>
              <w:t>，厚度</w:t>
            </w:r>
            <w:r w:rsidR="00A10E3B" w:rsidRPr="00BA0954">
              <w:rPr>
                <w:rFonts w:asciiTheme="minorEastAsia" w:eastAsiaTheme="minorEastAsia" w:hAnsiTheme="minorEastAsia" w:cs="宋体"/>
                <w:spacing w:val="-6"/>
                <w:sz w:val="15"/>
                <w:szCs w:val="15"/>
              </w:rPr>
              <w:t>3mm</w:t>
            </w:r>
          </w:p>
          <w:p w:rsidR="00A10E3B" w:rsidRPr="00BA0954" w:rsidRDefault="00BA0954" w:rsidP="00BA0954">
            <w:pPr>
              <w:spacing w:before="1" w:line="235" w:lineRule="auto"/>
              <w:ind w:left="34" w:right="14" w:hanging="13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3、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护罩：采用</w:t>
            </w:r>
            <w:r w:rsidR="00A10E3B" w:rsidRPr="00BA0954">
              <w:rPr>
                <w:rFonts w:asciiTheme="minorEastAsia" w:eastAsiaTheme="minorEastAsia" w:hAnsiTheme="minorEastAsia" w:cs="宋体"/>
                <w:spacing w:val="-10"/>
                <w:sz w:val="15"/>
                <w:szCs w:val="15"/>
              </w:rPr>
              <w:t>ABS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全封闭流线型门组件，最大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2"/>
                <w:sz w:val="15"/>
                <w:szCs w:val="15"/>
              </w:rPr>
              <w:t>限度保护使用人和他人的安全</w:t>
            </w:r>
          </w:p>
          <w:p w:rsidR="00A10E3B" w:rsidRPr="00BA0954" w:rsidRDefault="00BA0954" w:rsidP="00BA0954">
            <w:pPr>
              <w:spacing w:before="112" w:line="236" w:lineRule="auto"/>
              <w:ind w:left="22" w:right="14" w:firstLine="1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4、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外观：配有</w:t>
            </w:r>
            <w:r w:rsidR="00A10E3B" w:rsidRPr="00BA0954">
              <w:rPr>
                <w:rFonts w:asciiTheme="minorEastAsia" w:eastAsiaTheme="minorEastAsia" w:hAnsiTheme="minorEastAsia" w:cs="宋体"/>
                <w:spacing w:val="-10"/>
                <w:sz w:val="15"/>
                <w:szCs w:val="15"/>
              </w:rPr>
              <w:t>ABS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螺丝盖帽和滑轮堵盖，整机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3"/>
                <w:sz w:val="15"/>
                <w:szCs w:val="15"/>
              </w:rPr>
              <w:t>更简洁美观</w:t>
            </w:r>
          </w:p>
          <w:p w:rsidR="00A10E3B" w:rsidRPr="00BA0954" w:rsidRDefault="00BA0954" w:rsidP="00BA0954">
            <w:pPr>
              <w:spacing w:before="112" w:line="184" w:lineRule="auto"/>
              <w:ind w:firstLine="25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8"/>
                <w:sz w:val="15"/>
                <w:szCs w:val="15"/>
              </w:rPr>
              <w:t>5、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8"/>
                <w:sz w:val="15"/>
                <w:szCs w:val="15"/>
              </w:rPr>
              <w:t>导杆：采用高硬度、高亮光镀铬：直径</w:t>
            </w:r>
            <w:r w:rsidR="00A10E3B" w:rsidRPr="00BA0954">
              <w:rPr>
                <w:rFonts w:asciiTheme="minorEastAsia" w:eastAsiaTheme="minorEastAsia" w:hAnsiTheme="minorEastAsia" w:cs="宋体"/>
                <w:spacing w:val="-18"/>
                <w:sz w:val="15"/>
                <w:szCs w:val="15"/>
              </w:rPr>
              <w:t>19mm</w:t>
            </w:r>
          </w:p>
          <w:p w:rsidR="00A10E3B" w:rsidRPr="00BA0954" w:rsidRDefault="00BA0954" w:rsidP="00BA0954">
            <w:pPr>
              <w:spacing w:before="113" w:line="184" w:lineRule="auto"/>
              <w:ind w:firstLine="20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6、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配重：采用冷轧钢配重片，重量</w:t>
            </w:r>
            <w:r w:rsidR="00A10E3B" w:rsidRPr="00BA0954">
              <w:rPr>
                <w:rFonts w:asciiTheme="minorEastAsia" w:eastAsiaTheme="minorEastAsia" w:hAnsiTheme="minorEastAsia" w:cs="宋体"/>
                <w:spacing w:val="-10"/>
                <w:sz w:val="15"/>
                <w:szCs w:val="15"/>
              </w:rPr>
              <w:t>110kg</w:t>
            </w:r>
          </w:p>
        </w:tc>
        <w:tc>
          <w:tcPr>
            <w:tcW w:w="708" w:type="dxa"/>
            <w:vAlign w:val="center"/>
          </w:tcPr>
          <w:p w:rsidR="00A10E3B" w:rsidRPr="00BA0954" w:rsidRDefault="00A10E3B" w:rsidP="00E60C86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A10E3B" w:rsidRPr="00BA0954" w:rsidRDefault="00A10E3B" w:rsidP="00E60C86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E60C86">
            <w:pPr>
              <w:spacing w:line="262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</w:tbl>
    <w:p w:rsidR="00A10E3B" w:rsidRPr="00BA0954" w:rsidRDefault="00A10E3B" w:rsidP="00E60C86">
      <w:pPr>
        <w:rPr>
          <w:rFonts w:asciiTheme="minorEastAsia" w:eastAsiaTheme="minorEastAsia" w:hAnsiTheme="minorEastAsia"/>
          <w:vanish/>
        </w:rPr>
      </w:pPr>
    </w:p>
    <w:tbl>
      <w:tblPr>
        <w:tblW w:w="82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8"/>
        <w:gridCol w:w="1004"/>
        <w:gridCol w:w="1830"/>
        <w:gridCol w:w="2835"/>
        <w:gridCol w:w="708"/>
        <w:gridCol w:w="709"/>
        <w:gridCol w:w="709"/>
      </w:tblGrid>
      <w:tr w:rsidR="00A10E3B" w:rsidRPr="00BA0954" w:rsidTr="00E60C86">
        <w:trPr>
          <w:trHeight w:val="4079"/>
        </w:trPr>
        <w:tc>
          <w:tcPr>
            <w:tcW w:w="428" w:type="dxa"/>
            <w:vAlign w:val="center"/>
          </w:tcPr>
          <w:p w:rsidR="00A10E3B" w:rsidRPr="00BA0954" w:rsidRDefault="00A10E3B" w:rsidP="00E60C86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/>
                <w:sz w:val="15"/>
                <w:szCs w:val="15"/>
              </w:rPr>
              <w:t>7</w:t>
            </w:r>
          </w:p>
        </w:tc>
        <w:tc>
          <w:tcPr>
            <w:tcW w:w="1004" w:type="dxa"/>
            <w:vAlign w:val="center"/>
          </w:tcPr>
          <w:p w:rsidR="00A10E3B" w:rsidRPr="00BA0954" w:rsidRDefault="00A10E3B" w:rsidP="00E60C86">
            <w:pPr>
              <w:spacing w:line="249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A10E3B" w:rsidP="00E60C86">
            <w:pPr>
              <w:spacing w:before="78"/>
              <w:ind w:left="17" w:right="14" w:firstLine="4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大腿内外</w:t>
            </w:r>
            <w:r w:rsidRPr="00BA0954">
              <w:rPr>
                <w:rFonts w:asciiTheme="minorEastAsia" w:eastAsiaTheme="minorEastAsia" w:hAnsiTheme="minorEastAsia" w:cs="宋体" w:hint="eastAsia"/>
                <w:spacing w:val="-2"/>
                <w:sz w:val="15"/>
                <w:szCs w:val="15"/>
              </w:rPr>
              <w:t>侧训练器</w:t>
            </w:r>
          </w:p>
        </w:tc>
        <w:tc>
          <w:tcPr>
            <w:tcW w:w="1830" w:type="dxa"/>
            <w:vAlign w:val="center"/>
          </w:tcPr>
          <w:p w:rsidR="00A10E3B" w:rsidRPr="00BA0954" w:rsidRDefault="00A10E3B" w:rsidP="00E60C86">
            <w:pPr>
              <w:spacing w:line="257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A10E3B" w:rsidP="00E60C86">
            <w:pPr>
              <w:spacing w:line="257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9F4D40" w:rsidP="00E60C86">
            <w:pPr>
              <w:spacing w:line="2928" w:lineRule="exact"/>
              <w:ind w:firstLine="11"/>
              <w:jc w:val="center"/>
              <w:textAlignment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F7BC5">
              <w:rPr>
                <w:rFonts w:asciiTheme="minorEastAsia" w:eastAsiaTheme="minorEastAsia" w:hAnsiTheme="minorEastAsia"/>
                <w:noProof/>
                <w:sz w:val="15"/>
                <w:szCs w:val="15"/>
              </w:rPr>
              <w:pict>
                <v:shape id="图片 13" o:spid="_x0000_i1031" type="#_x0000_t75" style="width:107.45pt;height:115.5pt;visibility:visible">
                  <v:imagedata r:id="rId13" o:title=""/>
                </v:shape>
              </w:pict>
            </w:r>
          </w:p>
        </w:tc>
        <w:tc>
          <w:tcPr>
            <w:tcW w:w="2835" w:type="dxa"/>
            <w:vAlign w:val="center"/>
          </w:tcPr>
          <w:p w:rsidR="00A10E3B" w:rsidRPr="00BA0954" w:rsidRDefault="00BA0954" w:rsidP="00BA0954">
            <w:pPr>
              <w:spacing w:before="76" w:line="288" w:lineRule="auto"/>
              <w:ind w:left="18" w:right="9"/>
              <w:jc w:val="left"/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5"/>
                <w:kern w:val="0"/>
                <w:sz w:val="15"/>
                <w:szCs w:val="15"/>
              </w:rPr>
              <w:t>1、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配重重量：</w:t>
            </w:r>
            <w:r w:rsidR="00A10E3B" w:rsidRPr="00BA0954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80KG</w:t>
            </w:r>
          </w:p>
          <w:p w:rsidR="00A10E3B" w:rsidRPr="00BA0954" w:rsidRDefault="00BA0954" w:rsidP="00BA0954">
            <w:pPr>
              <w:spacing w:before="1" w:line="235" w:lineRule="auto"/>
              <w:ind w:left="21" w:firstLine="3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5"/>
                <w:kern w:val="0"/>
                <w:sz w:val="15"/>
                <w:szCs w:val="15"/>
              </w:rPr>
              <w:t>2、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2"/>
                <w:sz w:val="15"/>
                <w:szCs w:val="15"/>
              </w:rPr>
              <w:t>管材：配重架采用优质矩形钢管</w:t>
            </w:r>
            <w:r w:rsidR="00A10E3B" w:rsidRPr="00BA0954">
              <w:rPr>
                <w:rFonts w:asciiTheme="minorEastAsia" w:eastAsiaTheme="minorEastAsia" w:hAnsiTheme="minorEastAsia" w:cs="宋体"/>
                <w:spacing w:val="-12"/>
                <w:sz w:val="15"/>
                <w:szCs w:val="15"/>
              </w:rPr>
              <w:t>120*50mm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2"/>
                <w:sz w:val="15"/>
                <w:szCs w:val="15"/>
              </w:rPr>
              <w:t>，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6"/>
                <w:sz w:val="15"/>
                <w:szCs w:val="15"/>
              </w:rPr>
              <w:t>主架采用优质矩形钢管</w:t>
            </w:r>
            <w:r w:rsidR="00A10E3B" w:rsidRPr="00BA0954">
              <w:rPr>
                <w:rFonts w:asciiTheme="minorEastAsia" w:eastAsiaTheme="minorEastAsia" w:hAnsiTheme="minorEastAsia" w:cs="宋体"/>
                <w:spacing w:val="-6"/>
                <w:sz w:val="15"/>
                <w:szCs w:val="15"/>
              </w:rPr>
              <w:t>100*50mm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6"/>
                <w:sz w:val="15"/>
                <w:szCs w:val="15"/>
              </w:rPr>
              <w:t>，厚度</w:t>
            </w:r>
            <w:r w:rsidR="00A10E3B" w:rsidRPr="00BA0954">
              <w:rPr>
                <w:rFonts w:asciiTheme="minorEastAsia" w:eastAsiaTheme="minorEastAsia" w:hAnsiTheme="minorEastAsia" w:cs="宋体"/>
                <w:spacing w:val="-6"/>
                <w:sz w:val="15"/>
                <w:szCs w:val="15"/>
              </w:rPr>
              <w:t>3mm</w:t>
            </w:r>
          </w:p>
          <w:p w:rsidR="00A10E3B" w:rsidRPr="00BA0954" w:rsidRDefault="00BA0954" w:rsidP="00BA0954">
            <w:pPr>
              <w:spacing w:before="112" w:line="236" w:lineRule="auto"/>
              <w:ind w:left="34" w:right="14" w:hanging="13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3、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护罩：采用</w:t>
            </w:r>
            <w:r w:rsidR="00A10E3B" w:rsidRPr="00BA0954">
              <w:rPr>
                <w:rFonts w:asciiTheme="minorEastAsia" w:eastAsiaTheme="minorEastAsia" w:hAnsiTheme="minorEastAsia" w:cs="宋体"/>
                <w:spacing w:val="-10"/>
                <w:sz w:val="15"/>
                <w:szCs w:val="15"/>
              </w:rPr>
              <w:t>ABS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全封闭流线型门组件，最大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2"/>
                <w:sz w:val="15"/>
                <w:szCs w:val="15"/>
              </w:rPr>
              <w:t>限度保护使用人和他人的安全</w:t>
            </w:r>
          </w:p>
          <w:p w:rsidR="00A10E3B" w:rsidRPr="00BA0954" w:rsidRDefault="00BA0954" w:rsidP="00BA0954">
            <w:pPr>
              <w:spacing w:before="113" w:line="288" w:lineRule="auto"/>
              <w:ind w:left="22" w:right="14" w:firstLine="1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4、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外观：配有</w:t>
            </w:r>
            <w:r w:rsidR="00A10E3B" w:rsidRPr="00BA0954">
              <w:rPr>
                <w:rFonts w:asciiTheme="minorEastAsia" w:eastAsiaTheme="minorEastAsia" w:hAnsiTheme="minorEastAsia" w:cs="宋体"/>
                <w:spacing w:val="-10"/>
                <w:sz w:val="15"/>
                <w:szCs w:val="15"/>
              </w:rPr>
              <w:t>ABS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螺丝盖帽和滑轮堵盖，整机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3"/>
                <w:sz w:val="15"/>
                <w:szCs w:val="15"/>
              </w:rPr>
              <w:t>更简洁美观</w:t>
            </w:r>
          </w:p>
          <w:p w:rsidR="00A10E3B" w:rsidRPr="00BA0954" w:rsidRDefault="00BA0954" w:rsidP="00BA0954">
            <w:pPr>
              <w:spacing w:line="288" w:lineRule="auto"/>
              <w:ind w:left="34" w:right="11" w:hanging="9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7"/>
                <w:sz w:val="15"/>
                <w:szCs w:val="15"/>
              </w:rPr>
              <w:t>5、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7"/>
                <w:sz w:val="15"/>
                <w:szCs w:val="15"/>
              </w:rPr>
              <w:t>导杆：采用高硬度、高亮光不锈钢管：直径</w:t>
            </w:r>
            <w:r w:rsidR="00A10E3B" w:rsidRPr="00BA0954">
              <w:rPr>
                <w:rFonts w:asciiTheme="minorEastAsia" w:eastAsiaTheme="minorEastAsia" w:hAnsiTheme="minorEastAsia" w:cs="宋体"/>
                <w:spacing w:val="-6"/>
                <w:sz w:val="15"/>
                <w:szCs w:val="15"/>
              </w:rPr>
              <w:t>19mm</w:t>
            </w:r>
          </w:p>
          <w:p w:rsidR="00A10E3B" w:rsidRPr="00BA0954" w:rsidRDefault="00BA0954" w:rsidP="00BA0954">
            <w:pPr>
              <w:spacing w:line="202" w:lineRule="auto"/>
              <w:ind w:firstLine="20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6、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配重：采用冷轧钢配重片，重量</w:t>
            </w:r>
            <w:r w:rsidR="00A10E3B" w:rsidRPr="00BA0954">
              <w:rPr>
                <w:rFonts w:asciiTheme="minorEastAsia" w:eastAsiaTheme="minorEastAsia" w:hAnsiTheme="minorEastAsia" w:cs="宋体"/>
                <w:spacing w:val="-10"/>
                <w:sz w:val="15"/>
                <w:szCs w:val="15"/>
              </w:rPr>
              <w:t>110kg</w:t>
            </w:r>
          </w:p>
          <w:p w:rsidR="00A10E3B" w:rsidRPr="00BA0954" w:rsidRDefault="00BA0954" w:rsidP="00BA0954">
            <w:pPr>
              <w:spacing w:before="92" w:line="236" w:lineRule="auto"/>
              <w:ind w:left="19" w:right="12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9"/>
                <w:sz w:val="15"/>
                <w:szCs w:val="15"/>
              </w:rPr>
              <w:t>7、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9"/>
                <w:sz w:val="15"/>
                <w:szCs w:val="15"/>
              </w:rPr>
              <w:t>插销：采用高硬度、高亮光镀铬，直径</w:t>
            </w:r>
            <w:r w:rsidR="00A10E3B" w:rsidRPr="00BA0954">
              <w:rPr>
                <w:rFonts w:asciiTheme="minorEastAsia" w:eastAsiaTheme="minorEastAsia" w:hAnsiTheme="minorEastAsia" w:cs="宋体"/>
                <w:spacing w:val="-9"/>
                <w:sz w:val="15"/>
                <w:szCs w:val="15"/>
              </w:rPr>
              <w:t>8mm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2"/>
                <w:sz w:val="15"/>
                <w:szCs w:val="15"/>
              </w:rPr>
              <w:t>配重插销</w:t>
            </w:r>
          </w:p>
        </w:tc>
        <w:tc>
          <w:tcPr>
            <w:tcW w:w="708" w:type="dxa"/>
            <w:vAlign w:val="center"/>
          </w:tcPr>
          <w:p w:rsidR="00A10E3B" w:rsidRPr="00BA0954" w:rsidRDefault="00A10E3B" w:rsidP="00E60C86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A10E3B" w:rsidRPr="00BA0954" w:rsidRDefault="00A10E3B" w:rsidP="00E60C86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E60C86">
            <w:pPr>
              <w:spacing w:line="264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A10E3B" w:rsidRPr="00BA0954" w:rsidTr="00BA0954">
        <w:trPr>
          <w:trHeight w:val="2653"/>
        </w:trPr>
        <w:tc>
          <w:tcPr>
            <w:tcW w:w="428" w:type="dxa"/>
            <w:vAlign w:val="center"/>
          </w:tcPr>
          <w:p w:rsidR="00A10E3B" w:rsidRPr="00BA0954" w:rsidRDefault="00A10E3B" w:rsidP="00E60C86">
            <w:pPr>
              <w:spacing w:line="273" w:lineRule="auto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A10E3B" w:rsidP="00E60C86">
            <w:pPr>
              <w:spacing w:before="92" w:line="180" w:lineRule="auto"/>
              <w:ind w:firstLine="150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/>
                <w:sz w:val="15"/>
                <w:szCs w:val="15"/>
              </w:rPr>
              <w:t>8</w:t>
            </w:r>
          </w:p>
        </w:tc>
        <w:tc>
          <w:tcPr>
            <w:tcW w:w="1004" w:type="dxa"/>
            <w:vAlign w:val="center"/>
          </w:tcPr>
          <w:p w:rsidR="00A10E3B" w:rsidRPr="00BA0954" w:rsidRDefault="00A10E3B" w:rsidP="00E60C86">
            <w:pPr>
              <w:spacing w:line="271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A10E3B" w:rsidP="00E60C86">
            <w:pPr>
              <w:spacing w:before="78" w:line="236" w:lineRule="auto"/>
              <w:ind w:left="15" w:right="14" w:firstLine="5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可调式训练椅</w:t>
            </w:r>
          </w:p>
        </w:tc>
        <w:tc>
          <w:tcPr>
            <w:tcW w:w="1830" w:type="dxa"/>
            <w:vAlign w:val="center"/>
          </w:tcPr>
          <w:p w:rsidR="00A10E3B" w:rsidRPr="00BA0954" w:rsidRDefault="00A10E3B" w:rsidP="00BA0954">
            <w:pPr>
              <w:spacing w:line="315" w:lineRule="auto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9F4D40" w:rsidP="00E60C86">
            <w:pPr>
              <w:spacing w:line="2251" w:lineRule="exact"/>
              <w:ind w:firstLine="11"/>
              <w:jc w:val="center"/>
              <w:textAlignment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F7BC5">
              <w:rPr>
                <w:rFonts w:asciiTheme="minorEastAsia" w:eastAsiaTheme="minorEastAsia" w:hAnsiTheme="minorEastAsia"/>
                <w:noProof/>
                <w:sz w:val="15"/>
                <w:szCs w:val="15"/>
              </w:rPr>
              <w:pict>
                <v:shape id="图片 17" o:spid="_x0000_i1032" type="#_x0000_t75" style="width:84.35pt;height:84.35pt;visibility:visible">
                  <v:imagedata r:id="rId14" o:title="" grayscale="t"/>
                </v:shape>
              </w:pict>
            </w:r>
          </w:p>
        </w:tc>
        <w:tc>
          <w:tcPr>
            <w:tcW w:w="2835" w:type="dxa"/>
            <w:vAlign w:val="center"/>
          </w:tcPr>
          <w:p w:rsidR="00A10E3B" w:rsidRPr="00BA0954" w:rsidRDefault="00BA0954" w:rsidP="00BA0954">
            <w:pPr>
              <w:spacing w:before="102" w:line="184" w:lineRule="auto"/>
              <w:ind w:firstLine="55"/>
              <w:jc w:val="left"/>
              <w:rPr>
                <w:rFonts w:asciiTheme="minorEastAsia" w:eastAsiaTheme="minorEastAsia" w:hAnsiTheme="minorEastAsia" w:cs="Calibri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5"/>
                <w:kern w:val="0"/>
                <w:sz w:val="15"/>
                <w:szCs w:val="15"/>
              </w:rPr>
              <w:t>1、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3"/>
                <w:sz w:val="15"/>
                <w:szCs w:val="15"/>
              </w:rPr>
              <w:t>规格：</w:t>
            </w:r>
            <w:r w:rsidR="00A10E3B" w:rsidRPr="00BA0954">
              <w:rPr>
                <w:rFonts w:asciiTheme="minorEastAsia" w:eastAsiaTheme="minorEastAsia" w:hAnsiTheme="minorEastAsia" w:cs="Calibri"/>
                <w:spacing w:val="-13"/>
                <w:sz w:val="15"/>
                <w:szCs w:val="15"/>
              </w:rPr>
              <w:t>150*89*77CM</w:t>
            </w:r>
            <w:r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（±5%）</w:t>
            </w:r>
          </w:p>
          <w:p w:rsidR="00A10E3B" w:rsidRPr="00BA0954" w:rsidRDefault="00BA0954" w:rsidP="00BA0954">
            <w:pPr>
              <w:spacing w:before="113" w:line="288" w:lineRule="auto"/>
              <w:ind w:left="19" w:right="11" w:firstLine="5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5"/>
                <w:kern w:val="0"/>
                <w:sz w:val="15"/>
                <w:szCs w:val="15"/>
              </w:rPr>
              <w:t>2、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管材：主架采用优质矩形钢管</w:t>
            </w:r>
            <w:r w:rsidR="00A10E3B" w:rsidRPr="00BA0954">
              <w:rPr>
                <w:rFonts w:asciiTheme="minorEastAsia" w:eastAsiaTheme="minorEastAsia" w:hAnsiTheme="minorEastAsia" w:cs="宋体"/>
                <w:spacing w:val="-11"/>
                <w:sz w:val="15"/>
                <w:szCs w:val="15"/>
              </w:rPr>
              <w:t>100*50mm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，厚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5"/>
                <w:sz w:val="15"/>
                <w:szCs w:val="15"/>
              </w:rPr>
              <w:t>度</w:t>
            </w:r>
            <w:r w:rsidR="00A10E3B" w:rsidRPr="00BA0954">
              <w:rPr>
                <w:rFonts w:asciiTheme="minorEastAsia" w:eastAsiaTheme="minorEastAsia" w:hAnsiTheme="minorEastAsia" w:cs="宋体"/>
                <w:spacing w:val="-5"/>
                <w:sz w:val="15"/>
                <w:szCs w:val="15"/>
              </w:rPr>
              <w:t>3mm</w:t>
            </w:r>
          </w:p>
          <w:p w:rsidR="00A10E3B" w:rsidRPr="00BA0954" w:rsidRDefault="00BA0954" w:rsidP="00BA0954">
            <w:pPr>
              <w:spacing w:before="2" w:line="235" w:lineRule="auto"/>
              <w:ind w:left="28" w:right="11" w:hanging="8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3、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把手：采用高强度</w:t>
            </w:r>
            <w:r w:rsidR="00A10E3B" w:rsidRPr="00BA0954">
              <w:rPr>
                <w:rFonts w:asciiTheme="minorEastAsia" w:eastAsiaTheme="minorEastAsia" w:hAnsiTheme="minorEastAsia" w:cs="宋体"/>
                <w:spacing w:val="-10"/>
                <w:sz w:val="15"/>
                <w:szCs w:val="15"/>
              </w:rPr>
              <w:t>PVC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材料，双双铝合金封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9"/>
                <w:sz w:val="15"/>
                <w:szCs w:val="15"/>
              </w:rPr>
              <w:t>帽。</w:t>
            </w:r>
          </w:p>
          <w:p w:rsidR="00A10E3B" w:rsidRPr="00BA0954" w:rsidRDefault="00BA0954" w:rsidP="00BA0954">
            <w:pPr>
              <w:spacing w:before="113" w:line="184" w:lineRule="auto"/>
              <w:ind w:firstLine="21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4、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踏板：金属花纹防滑耐磨脚踏板。</w:t>
            </w:r>
          </w:p>
        </w:tc>
        <w:tc>
          <w:tcPr>
            <w:tcW w:w="708" w:type="dxa"/>
            <w:vAlign w:val="center"/>
          </w:tcPr>
          <w:p w:rsidR="00A10E3B" w:rsidRPr="00BA0954" w:rsidRDefault="00A10E3B" w:rsidP="00E60C86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A10E3B" w:rsidRPr="00BA0954" w:rsidRDefault="00A10E3B" w:rsidP="00E60C86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E60C86">
            <w:pPr>
              <w:spacing w:line="264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A10E3B" w:rsidRPr="00BA0954" w:rsidTr="00E60C86">
        <w:trPr>
          <w:trHeight w:val="2515"/>
        </w:trPr>
        <w:tc>
          <w:tcPr>
            <w:tcW w:w="428" w:type="dxa"/>
            <w:vAlign w:val="center"/>
          </w:tcPr>
          <w:p w:rsidR="00A10E3B" w:rsidRPr="00BA0954" w:rsidRDefault="00A10E3B" w:rsidP="00E60C86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/>
                <w:sz w:val="15"/>
                <w:szCs w:val="15"/>
              </w:rPr>
              <w:t>9</w:t>
            </w:r>
          </w:p>
        </w:tc>
        <w:tc>
          <w:tcPr>
            <w:tcW w:w="1004" w:type="dxa"/>
            <w:vAlign w:val="center"/>
          </w:tcPr>
          <w:p w:rsidR="00A10E3B" w:rsidRPr="00BA0954" w:rsidRDefault="00A10E3B" w:rsidP="00E60C86">
            <w:pPr>
              <w:spacing w:line="313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A10E3B" w:rsidP="00E60C86">
            <w:pPr>
              <w:spacing w:before="78" w:line="184" w:lineRule="auto"/>
              <w:ind w:firstLine="21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pacing w:val="-4"/>
                <w:sz w:val="15"/>
                <w:szCs w:val="15"/>
              </w:rPr>
              <w:t>罗马凳</w:t>
            </w:r>
          </w:p>
        </w:tc>
        <w:tc>
          <w:tcPr>
            <w:tcW w:w="1830" w:type="dxa"/>
            <w:vAlign w:val="center"/>
          </w:tcPr>
          <w:p w:rsidR="00A10E3B" w:rsidRPr="00BA0954" w:rsidRDefault="00A10E3B" w:rsidP="00E60C86">
            <w:pPr>
              <w:spacing w:line="396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9F4D40" w:rsidP="00E60C86">
            <w:pPr>
              <w:spacing w:line="1630" w:lineRule="exact"/>
              <w:ind w:firstLine="11"/>
              <w:jc w:val="center"/>
              <w:textAlignment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F7BC5">
              <w:rPr>
                <w:rFonts w:asciiTheme="minorEastAsia" w:eastAsiaTheme="minorEastAsia" w:hAnsiTheme="minorEastAsia"/>
                <w:noProof/>
                <w:sz w:val="15"/>
                <w:szCs w:val="15"/>
              </w:rPr>
              <w:pict>
                <v:shape id="图片 12" o:spid="_x0000_i1033" type="#_x0000_t75" style="width:97.25pt;height:90.25pt;visibility:visible">
                  <v:imagedata r:id="rId15" o:title="" grayscale="t"/>
                </v:shape>
              </w:pict>
            </w:r>
          </w:p>
        </w:tc>
        <w:tc>
          <w:tcPr>
            <w:tcW w:w="2835" w:type="dxa"/>
            <w:vAlign w:val="center"/>
          </w:tcPr>
          <w:p w:rsidR="00A10E3B" w:rsidRPr="00BA0954" w:rsidRDefault="00BA0954" w:rsidP="00BA0954">
            <w:pPr>
              <w:spacing w:before="102" w:line="184" w:lineRule="auto"/>
              <w:ind w:firstLine="55"/>
              <w:jc w:val="left"/>
              <w:rPr>
                <w:rFonts w:asciiTheme="minorEastAsia" w:eastAsiaTheme="minorEastAsia" w:hAnsiTheme="minorEastAsia" w:cs="Calibri"/>
                <w:spacing w:val="-13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3"/>
                <w:sz w:val="15"/>
                <w:szCs w:val="15"/>
              </w:rPr>
              <w:t>1、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3"/>
                <w:sz w:val="15"/>
                <w:szCs w:val="15"/>
              </w:rPr>
              <w:t>占地面积：</w:t>
            </w:r>
            <w:r w:rsidR="00A10E3B" w:rsidRPr="00BA0954">
              <w:rPr>
                <w:rFonts w:asciiTheme="minorEastAsia" w:eastAsiaTheme="minorEastAsia" w:hAnsiTheme="minorEastAsia" w:cs="Calibri"/>
                <w:spacing w:val="-13"/>
                <w:sz w:val="15"/>
                <w:szCs w:val="15"/>
              </w:rPr>
              <w:t>144*92*72CM</w:t>
            </w:r>
            <w:r w:rsidRPr="009A2FED">
              <w:rPr>
                <w:rFonts w:asciiTheme="minorEastAsia" w:eastAsiaTheme="minorEastAsia" w:hAnsiTheme="minorEastAsia" w:cs="宋体" w:hint="eastAsia"/>
                <w:spacing w:val="-1"/>
                <w:kern w:val="0"/>
                <w:sz w:val="15"/>
                <w:szCs w:val="15"/>
              </w:rPr>
              <w:t>（±5%）</w:t>
            </w:r>
          </w:p>
          <w:p w:rsidR="00A10E3B" w:rsidRPr="00BA0954" w:rsidRDefault="00BA0954" w:rsidP="00BA0954">
            <w:pPr>
              <w:spacing w:before="102" w:line="184" w:lineRule="auto"/>
              <w:ind w:firstLine="25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5"/>
                <w:kern w:val="0"/>
                <w:sz w:val="15"/>
                <w:szCs w:val="15"/>
              </w:rPr>
              <w:t>2、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管材：主架采用优质矩形钢管</w:t>
            </w:r>
            <w:r w:rsidR="00A10E3B" w:rsidRPr="00BA0954">
              <w:rPr>
                <w:rFonts w:asciiTheme="minorEastAsia" w:eastAsiaTheme="minorEastAsia" w:hAnsiTheme="minorEastAsia" w:cs="Calibri"/>
                <w:spacing w:val="-11"/>
                <w:sz w:val="15"/>
                <w:szCs w:val="15"/>
              </w:rPr>
              <w:t>100*50mm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1"/>
                <w:sz w:val="15"/>
                <w:szCs w:val="15"/>
              </w:rPr>
              <w:t>，</w:t>
            </w:r>
          </w:p>
          <w:p w:rsidR="00A10E3B" w:rsidRPr="00BA0954" w:rsidRDefault="00A10E3B" w:rsidP="00BA0954">
            <w:pPr>
              <w:spacing w:before="102" w:line="184" w:lineRule="auto"/>
              <w:ind w:firstLine="25"/>
              <w:jc w:val="left"/>
              <w:rPr>
                <w:rFonts w:asciiTheme="minorEastAsia" w:eastAsiaTheme="minorEastAsia" w:hAnsiTheme="minorEastAsia" w:cs="Calibri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pacing w:val="-6"/>
                <w:sz w:val="15"/>
                <w:szCs w:val="15"/>
              </w:rPr>
              <w:t>厚度</w:t>
            </w:r>
            <w:r w:rsidRPr="00BA0954">
              <w:rPr>
                <w:rFonts w:asciiTheme="minorEastAsia" w:eastAsiaTheme="minorEastAsia" w:hAnsiTheme="minorEastAsia" w:cs="Calibri"/>
                <w:spacing w:val="-6"/>
                <w:sz w:val="15"/>
                <w:szCs w:val="15"/>
              </w:rPr>
              <w:t>3mm</w:t>
            </w:r>
          </w:p>
          <w:p w:rsidR="00A10E3B" w:rsidRPr="00BA0954" w:rsidRDefault="00BA0954" w:rsidP="00BA0954">
            <w:pPr>
              <w:spacing w:before="104" w:line="274" w:lineRule="auto"/>
              <w:ind w:left="33" w:right="28" w:hanging="10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2"/>
                <w:sz w:val="15"/>
                <w:szCs w:val="15"/>
              </w:rPr>
              <w:t>3、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2"/>
                <w:sz w:val="15"/>
                <w:szCs w:val="15"/>
              </w:rPr>
              <w:t>软包：靠垫采用一次成型海绵发泡工艺，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5"/>
                <w:sz w:val="15"/>
                <w:szCs w:val="15"/>
              </w:rPr>
              <w:t>防止变形。</w:t>
            </w:r>
          </w:p>
          <w:p w:rsidR="00A10E3B" w:rsidRPr="00BA0954" w:rsidRDefault="00BA0954" w:rsidP="00BA0954">
            <w:pPr>
              <w:spacing w:before="2" w:line="228" w:lineRule="auto"/>
              <w:ind w:left="19" w:right="11"/>
              <w:jc w:val="left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spacing w:val="-12"/>
                <w:sz w:val="15"/>
                <w:szCs w:val="15"/>
              </w:rPr>
              <w:t>4、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2"/>
                <w:sz w:val="15"/>
                <w:szCs w:val="15"/>
              </w:rPr>
              <w:t>把手：采用高强度</w:t>
            </w:r>
            <w:r w:rsidR="00A10E3B" w:rsidRPr="00BA0954">
              <w:rPr>
                <w:rFonts w:asciiTheme="minorEastAsia" w:eastAsiaTheme="minorEastAsia" w:hAnsiTheme="minorEastAsia" w:cs="Calibri"/>
                <w:spacing w:val="-12"/>
                <w:sz w:val="15"/>
                <w:szCs w:val="15"/>
              </w:rPr>
              <w:t>PVC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12"/>
                <w:sz w:val="15"/>
                <w:szCs w:val="15"/>
              </w:rPr>
              <w:t>材料，双双铝合金</w:t>
            </w:r>
            <w:r w:rsidR="00A10E3B" w:rsidRPr="00BA0954">
              <w:rPr>
                <w:rFonts w:asciiTheme="minorEastAsia" w:eastAsiaTheme="minorEastAsia" w:hAnsiTheme="minorEastAsia" w:cs="宋体" w:hint="eastAsia"/>
                <w:spacing w:val="-3"/>
                <w:sz w:val="15"/>
                <w:szCs w:val="15"/>
              </w:rPr>
              <w:t>封帽。</w:t>
            </w:r>
          </w:p>
        </w:tc>
        <w:tc>
          <w:tcPr>
            <w:tcW w:w="708" w:type="dxa"/>
            <w:vAlign w:val="center"/>
          </w:tcPr>
          <w:p w:rsidR="00A10E3B" w:rsidRPr="00BA0954" w:rsidRDefault="00A10E3B" w:rsidP="00E60C86">
            <w:pPr>
              <w:spacing w:before="118" w:line="180" w:lineRule="auto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A10E3B" w:rsidRPr="00BA0954" w:rsidRDefault="00A10E3B" w:rsidP="00E60C86">
            <w:pPr>
              <w:spacing w:before="118" w:line="180" w:lineRule="auto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E60C86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A10E3B" w:rsidRPr="00BA0954" w:rsidTr="00BA0954">
        <w:trPr>
          <w:trHeight w:val="1271"/>
        </w:trPr>
        <w:tc>
          <w:tcPr>
            <w:tcW w:w="428" w:type="dxa"/>
            <w:vAlign w:val="center"/>
          </w:tcPr>
          <w:p w:rsidR="00A10E3B" w:rsidRPr="00BA0954" w:rsidRDefault="00A10E3B" w:rsidP="00E60C86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/>
                <w:sz w:val="15"/>
                <w:szCs w:val="15"/>
              </w:rPr>
              <w:lastRenderedPageBreak/>
              <w:t>10</w:t>
            </w:r>
          </w:p>
        </w:tc>
        <w:tc>
          <w:tcPr>
            <w:tcW w:w="1004" w:type="dxa"/>
            <w:vAlign w:val="center"/>
          </w:tcPr>
          <w:p w:rsidR="00A10E3B" w:rsidRPr="00BA0954" w:rsidRDefault="00A10E3B" w:rsidP="00E60C86">
            <w:pPr>
              <w:spacing w:before="260"/>
              <w:ind w:left="18" w:right="14" w:firstLine="7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pacing w:val="-1"/>
                <w:sz w:val="15"/>
                <w:szCs w:val="15"/>
              </w:rPr>
              <w:t>黑字标</w:t>
            </w:r>
            <w:r w:rsidRPr="00BA0954">
              <w:rPr>
                <w:rFonts w:asciiTheme="minorEastAsia" w:eastAsiaTheme="minorEastAsia" w:hAnsiTheme="minorEastAsia" w:cs="宋体"/>
                <w:spacing w:val="-1"/>
                <w:sz w:val="15"/>
                <w:szCs w:val="15"/>
              </w:rPr>
              <w:t>--</w:t>
            </w:r>
            <w:r w:rsidRPr="00BA0954">
              <w:rPr>
                <w:rFonts w:asciiTheme="minorEastAsia" w:eastAsiaTheme="minorEastAsia" w:hAnsiTheme="minorEastAsia" w:cs="宋体" w:hint="eastAsia"/>
                <w:spacing w:val="-3"/>
                <w:sz w:val="15"/>
                <w:szCs w:val="15"/>
              </w:rPr>
              <w:t>包胶哑铃</w:t>
            </w:r>
            <w:r w:rsidRPr="00BA0954">
              <w:rPr>
                <w:rFonts w:asciiTheme="minorEastAsia" w:eastAsiaTheme="minorEastAsia" w:hAnsiTheme="minorEastAsia" w:cs="宋体" w:hint="eastAsia"/>
                <w:spacing w:val="1"/>
                <w:sz w:val="15"/>
                <w:szCs w:val="15"/>
              </w:rPr>
              <w:t>（橡胶及</w:t>
            </w:r>
            <w:r w:rsidRPr="00BA0954">
              <w:rPr>
                <w:rFonts w:asciiTheme="minorEastAsia" w:eastAsiaTheme="minorEastAsia" w:hAnsiTheme="minorEastAsia" w:cs="宋体"/>
                <w:spacing w:val="1"/>
                <w:sz w:val="15"/>
                <w:szCs w:val="15"/>
              </w:rPr>
              <w:t xml:space="preserve"> </w:t>
            </w:r>
            <w:r w:rsidRPr="00BA0954">
              <w:rPr>
                <w:rFonts w:asciiTheme="minorEastAsia" w:eastAsiaTheme="minorEastAsia" w:hAnsiTheme="minorEastAsia" w:cs="宋体" w:hint="eastAsia"/>
                <w:spacing w:val="-9"/>
                <w:sz w:val="15"/>
                <w:szCs w:val="15"/>
              </w:rPr>
              <w:t>铸铁材</w:t>
            </w:r>
            <w:r w:rsidRPr="00BA0954">
              <w:rPr>
                <w:rFonts w:asciiTheme="minorEastAsia" w:eastAsiaTheme="minorEastAsia" w:hAnsiTheme="minorEastAsia" w:cs="宋体" w:hint="eastAsia"/>
                <w:spacing w:val="-5"/>
                <w:sz w:val="15"/>
                <w:szCs w:val="15"/>
              </w:rPr>
              <w:t>质）</w:t>
            </w:r>
          </w:p>
        </w:tc>
        <w:tc>
          <w:tcPr>
            <w:tcW w:w="1830" w:type="dxa"/>
            <w:vAlign w:val="center"/>
          </w:tcPr>
          <w:p w:rsidR="00A10E3B" w:rsidRPr="00BA0954" w:rsidRDefault="00A10E3B" w:rsidP="00BA0954">
            <w:pPr>
              <w:spacing w:line="333" w:lineRule="auto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9F4D40" w:rsidP="00E60C86">
            <w:pPr>
              <w:spacing w:line="1248" w:lineRule="exact"/>
              <w:ind w:firstLine="189"/>
              <w:jc w:val="center"/>
              <w:textAlignment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F7BC5">
              <w:rPr>
                <w:rFonts w:asciiTheme="minorEastAsia" w:eastAsiaTheme="minorEastAsia" w:hAnsiTheme="minorEastAsia"/>
                <w:noProof/>
                <w:sz w:val="15"/>
                <w:szCs w:val="15"/>
              </w:rPr>
              <w:pict>
                <v:shape id="IM 19" o:spid="_x0000_i1034" type="#_x0000_t75" style="width:100.5pt;height:60.7pt;visibility:visible">
                  <v:imagedata r:id="rId16" o:title=""/>
                </v:shape>
              </w:pict>
            </w:r>
          </w:p>
        </w:tc>
        <w:tc>
          <w:tcPr>
            <w:tcW w:w="2835" w:type="dxa"/>
            <w:vAlign w:val="center"/>
          </w:tcPr>
          <w:p w:rsidR="00A10E3B" w:rsidRPr="00BA0954" w:rsidRDefault="00A10E3B" w:rsidP="00E60C86">
            <w:pPr>
              <w:spacing w:line="349" w:lineRule="auto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A10E3B" w:rsidP="00E60C86">
            <w:pPr>
              <w:spacing w:before="69" w:line="279" w:lineRule="exact"/>
              <w:ind w:firstLine="24"/>
              <w:jc w:val="center"/>
              <w:rPr>
                <w:rFonts w:asciiTheme="minorEastAsia" w:eastAsiaTheme="minorEastAsia" w:hAnsiTheme="minorEastAsia" w:cs="Calibri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Calibri"/>
                <w:spacing w:val="-5"/>
                <w:sz w:val="15"/>
                <w:szCs w:val="15"/>
              </w:rPr>
              <w:t>2/4/6/8/10/12/14/16/18kg</w:t>
            </w:r>
            <w:r w:rsidRPr="00BA0954">
              <w:rPr>
                <w:rFonts w:asciiTheme="minorEastAsia" w:eastAsiaTheme="minorEastAsia" w:hAnsiTheme="minorEastAsia" w:cs="宋体" w:hint="eastAsia"/>
                <w:spacing w:val="-5"/>
                <w:sz w:val="15"/>
                <w:szCs w:val="15"/>
              </w:rPr>
              <w:t>各</w:t>
            </w:r>
            <w:r w:rsidRPr="00BA0954">
              <w:rPr>
                <w:rFonts w:asciiTheme="minorEastAsia" w:eastAsiaTheme="minorEastAsia" w:hAnsiTheme="minorEastAsia" w:cs="Calibri"/>
                <w:spacing w:val="-5"/>
                <w:sz w:val="15"/>
                <w:szCs w:val="15"/>
              </w:rPr>
              <w:t>1</w:t>
            </w:r>
            <w:r w:rsidRPr="00BA0954">
              <w:rPr>
                <w:rFonts w:asciiTheme="minorEastAsia" w:eastAsiaTheme="minorEastAsia" w:hAnsiTheme="minorEastAsia" w:cs="宋体" w:hint="eastAsia"/>
                <w:spacing w:val="-5"/>
                <w:sz w:val="15"/>
                <w:szCs w:val="15"/>
              </w:rPr>
              <w:t>付，共</w:t>
            </w:r>
            <w:r w:rsidRPr="00BA0954">
              <w:rPr>
                <w:rFonts w:asciiTheme="minorEastAsia" w:eastAsiaTheme="minorEastAsia" w:hAnsiTheme="minorEastAsia" w:cs="Calibri"/>
                <w:spacing w:val="-5"/>
                <w:sz w:val="15"/>
                <w:szCs w:val="15"/>
              </w:rPr>
              <w:t>180KG</w:t>
            </w:r>
          </w:p>
        </w:tc>
        <w:tc>
          <w:tcPr>
            <w:tcW w:w="708" w:type="dxa"/>
            <w:vAlign w:val="center"/>
          </w:tcPr>
          <w:p w:rsidR="00A10E3B" w:rsidRPr="00BA0954" w:rsidRDefault="00A10E3B" w:rsidP="00E60C86">
            <w:pPr>
              <w:spacing w:before="118" w:line="180" w:lineRule="auto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A10E3B" w:rsidRPr="00BA0954" w:rsidRDefault="00A10E3B" w:rsidP="00E60C86">
            <w:pPr>
              <w:spacing w:before="118" w:line="180" w:lineRule="auto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/>
                <w:sz w:val="15"/>
                <w:szCs w:val="15"/>
              </w:rPr>
              <w:t>180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E60C86">
            <w:pPr>
              <w:spacing w:line="336" w:lineRule="auto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A10E3B" w:rsidRPr="00BA0954" w:rsidTr="00BA0954">
        <w:trPr>
          <w:trHeight w:val="1422"/>
        </w:trPr>
        <w:tc>
          <w:tcPr>
            <w:tcW w:w="428" w:type="dxa"/>
            <w:vAlign w:val="center"/>
          </w:tcPr>
          <w:p w:rsidR="00A10E3B" w:rsidRPr="00BA0954" w:rsidRDefault="00A10E3B" w:rsidP="00E60C86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/>
                <w:sz w:val="15"/>
                <w:szCs w:val="15"/>
              </w:rPr>
              <w:t>11</w:t>
            </w:r>
          </w:p>
        </w:tc>
        <w:tc>
          <w:tcPr>
            <w:tcW w:w="1004" w:type="dxa"/>
            <w:vAlign w:val="center"/>
          </w:tcPr>
          <w:p w:rsidR="00A10E3B" w:rsidRPr="00BA0954" w:rsidRDefault="00A10E3B" w:rsidP="00BA0954">
            <w:pPr>
              <w:spacing w:before="78"/>
              <w:ind w:right="14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pacing w:val="-7"/>
                <w:sz w:val="15"/>
                <w:szCs w:val="15"/>
              </w:rPr>
              <w:t>哑铃架</w:t>
            </w:r>
            <w:r w:rsidRPr="00BA0954">
              <w:rPr>
                <w:rFonts w:asciiTheme="minorEastAsia" w:eastAsiaTheme="minorEastAsia" w:hAnsiTheme="minorEastAsia" w:cs="宋体" w:hint="eastAsia"/>
                <w:spacing w:val="-12"/>
                <w:sz w:val="15"/>
                <w:szCs w:val="15"/>
              </w:rPr>
              <w:t>（</w:t>
            </w:r>
            <w:r w:rsidRPr="00BA0954">
              <w:rPr>
                <w:rFonts w:asciiTheme="minorEastAsia" w:eastAsiaTheme="minorEastAsia" w:hAnsiTheme="minorEastAsia" w:cs="宋体"/>
                <w:spacing w:val="-12"/>
                <w:sz w:val="15"/>
                <w:szCs w:val="15"/>
              </w:rPr>
              <w:t>10</w:t>
            </w:r>
            <w:r w:rsidRPr="00BA0954">
              <w:rPr>
                <w:rFonts w:asciiTheme="minorEastAsia" w:eastAsiaTheme="minorEastAsia" w:hAnsiTheme="minorEastAsia" w:cs="宋体" w:hint="eastAsia"/>
                <w:spacing w:val="-12"/>
                <w:sz w:val="15"/>
                <w:szCs w:val="15"/>
              </w:rPr>
              <w:t>对</w:t>
            </w:r>
            <w:r w:rsidRPr="00BA0954">
              <w:rPr>
                <w:rFonts w:asciiTheme="minorEastAsia" w:eastAsiaTheme="minorEastAsia" w:hAnsiTheme="minorEastAsia" w:cs="宋体" w:hint="eastAsia"/>
                <w:spacing w:val="-5"/>
                <w:sz w:val="15"/>
                <w:szCs w:val="15"/>
              </w:rPr>
              <w:t>装）</w:t>
            </w:r>
          </w:p>
        </w:tc>
        <w:tc>
          <w:tcPr>
            <w:tcW w:w="1830" w:type="dxa"/>
            <w:vAlign w:val="center"/>
          </w:tcPr>
          <w:p w:rsidR="00A10E3B" w:rsidRPr="00BA0954" w:rsidRDefault="00A10E3B" w:rsidP="00BA0954">
            <w:pPr>
              <w:spacing w:line="296" w:lineRule="auto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9F4D40" w:rsidP="00E60C86">
            <w:pPr>
              <w:spacing w:line="1334" w:lineRule="exact"/>
              <w:ind w:firstLine="193"/>
              <w:jc w:val="center"/>
              <w:textAlignment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F7BC5">
              <w:rPr>
                <w:rFonts w:asciiTheme="minorEastAsia" w:eastAsiaTheme="minorEastAsia" w:hAnsiTheme="minorEastAsia"/>
                <w:noProof/>
                <w:sz w:val="15"/>
                <w:szCs w:val="15"/>
              </w:rPr>
              <w:pict>
                <v:shape id="IM 20" o:spid="_x0000_i1035" type="#_x0000_t75" style="width:99.95pt;height:63.95pt;visibility:visible">
                  <v:imagedata r:id="rId17" o:title=""/>
                </v:shape>
              </w:pict>
            </w:r>
          </w:p>
        </w:tc>
        <w:tc>
          <w:tcPr>
            <w:tcW w:w="2835" w:type="dxa"/>
            <w:vAlign w:val="center"/>
          </w:tcPr>
          <w:p w:rsidR="00A10E3B" w:rsidRPr="00BA0954" w:rsidRDefault="00A10E3B" w:rsidP="00BA0954">
            <w:pPr>
              <w:spacing w:before="68" w:line="271" w:lineRule="auto"/>
              <w:ind w:right="11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pacing w:val="-5"/>
                <w:w w:val="99"/>
                <w:sz w:val="15"/>
                <w:szCs w:val="15"/>
              </w:rPr>
              <w:t>为健身中心放置哑铃设计</w:t>
            </w:r>
            <w:r w:rsidRPr="00BA0954">
              <w:rPr>
                <w:rFonts w:asciiTheme="minorEastAsia" w:eastAsiaTheme="minorEastAsia" w:hAnsiTheme="minorEastAsia" w:cs="Calibri"/>
                <w:spacing w:val="-5"/>
                <w:w w:val="99"/>
                <w:sz w:val="15"/>
                <w:szCs w:val="15"/>
              </w:rPr>
              <w:t>,</w:t>
            </w:r>
            <w:r w:rsidRPr="00BA0954">
              <w:rPr>
                <w:rFonts w:asciiTheme="minorEastAsia" w:eastAsiaTheme="minorEastAsia" w:hAnsiTheme="minorEastAsia" w:cs="宋体" w:hint="eastAsia"/>
                <w:spacing w:val="-5"/>
                <w:w w:val="99"/>
                <w:sz w:val="15"/>
                <w:szCs w:val="15"/>
              </w:rPr>
              <w:t>双层结构，加厚</w:t>
            </w:r>
            <w:r w:rsidRPr="00BA0954">
              <w:rPr>
                <w:rFonts w:asciiTheme="minorEastAsia" w:eastAsiaTheme="minorEastAsia" w:hAnsiTheme="minorEastAsia" w:cs="宋体" w:hint="eastAsia"/>
                <w:spacing w:val="-3"/>
                <w:sz w:val="15"/>
                <w:szCs w:val="15"/>
              </w:rPr>
              <w:t>方管高档磨砂喷漆，可放置哑铃</w:t>
            </w:r>
            <w:r w:rsidRPr="00BA0954">
              <w:rPr>
                <w:rFonts w:asciiTheme="minorEastAsia" w:eastAsiaTheme="minorEastAsia" w:hAnsiTheme="minorEastAsia" w:cs="Calibri"/>
                <w:spacing w:val="-3"/>
                <w:sz w:val="15"/>
                <w:szCs w:val="15"/>
              </w:rPr>
              <w:t>10</w:t>
            </w:r>
            <w:r w:rsidRPr="00BA0954">
              <w:rPr>
                <w:rFonts w:asciiTheme="minorEastAsia" w:eastAsiaTheme="minorEastAsia" w:hAnsiTheme="minorEastAsia" w:cs="宋体" w:hint="eastAsia"/>
                <w:spacing w:val="-3"/>
                <w:sz w:val="15"/>
                <w:szCs w:val="15"/>
              </w:rPr>
              <w:t>对哑</w:t>
            </w:r>
            <w:r w:rsidRPr="00BA0954"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铃，管材尺寸：</w:t>
            </w:r>
            <w:r w:rsidRPr="00BA0954">
              <w:rPr>
                <w:rFonts w:asciiTheme="minorEastAsia" w:eastAsiaTheme="minorEastAsia" w:hAnsiTheme="minorEastAsia" w:cs="Calibri"/>
                <w:spacing w:val="-10"/>
                <w:sz w:val="15"/>
                <w:szCs w:val="15"/>
              </w:rPr>
              <w:t>50*100*T2.0</w:t>
            </w:r>
            <w:r w:rsidRPr="00BA0954"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，哑铃拖间距</w:t>
            </w:r>
            <w:r w:rsidRPr="00BA0954">
              <w:rPr>
                <w:rFonts w:asciiTheme="minorEastAsia" w:eastAsiaTheme="minorEastAsia" w:hAnsiTheme="minorEastAsia" w:cs="Calibri"/>
                <w:spacing w:val="-2"/>
                <w:sz w:val="15"/>
                <w:szCs w:val="15"/>
              </w:rPr>
              <w:t>20CM</w:t>
            </w:r>
            <w:r w:rsidRPr="00BA0954">
              <w:rPr>
                <w:rFonts w:asciiTheme="minorEastAsia" w:eastAsiaTheme="minorEastAsia" w:hAnsiTheme="minorEastAsia" w:cs="宋体" w:hint="eastAsia"/>
                <w:spacing w:val="-2"/>
                <w:sz w:val="15"/>
                <w:szCs w:val="15"/>
              </w:rPr>
              <w:t>。</w:t>
            </w:r>
          </w:p>
        </w:tc>
        <w:tc>
          <w:tcPr>
            <w:tcW w:w="708" w:type="dxa"/>
            <w:vAlign w:val="center"/>
          </w:tcPr>
          <w:p w:rsidR="00A10E3B" w:rsidRPr="00BA0954" w:rsidRDefault="00A10E3B" w:rsidP="00E60C86">
            <w:pPr>
              <w:spacing w:before="117" w:line="180" w:lineRule="auto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A10E3B" w:rsidRPr="00BA0954" w:rsidRDefault="00A10E3B" w:rsidP="00E60C86">
            <w:pPr>
              <w:spacing w:before="117" w:line="180" w:lineRule="auto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E60C86">
            <w:pPr>
              <w:spacing w:line="336" w:lineRule="auto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</w:tbl>
    <w:p w:rsidR="00A10E3B" w:rsidRPr="00BA0954" w:rsidRDefault="00A10E3B" w:rsidP="005156C9">
      <w:pPr>
        <w:rPr>
          <w:rFonts w:asciiTheme="minorEastAsia" w:eastAsiaTheme="minorEastAsia" w:hAnsiTheme="minorEastAsia"/>
          <w:vanish/>
        </w:rPr>
      </w:pPr>
    </w:p>
    <w:tbl>
      <w:tblPr>
        <w:tblW w:w="82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1004"/>
        <w:gridCol w:w="1830"/>
        <w:gridCol w:w="2836"/>
        <w:gridCol w:w="709"/>
        <w:gridCol w:w="709"/>
        <w:gridCol w:w="709"/>
      </w:tblGrid>
      <w:tr w:rsidR="00A10E3B" w:rsidRPr="00BA0954" w:rsidTr="00BA0954">
        <w:trPr>
          <w:trHeight w:val="1546"/>
        </w:trPr>
        <w:tc>
          <w:tcPr>
            <w:tcW w:w="427" w:type="dxa"/>
            <w:vAlign w:val="center"/>
          </w:tcPr>
          <w:p w:rsidR="00A10E3B" w:rsidRPr="00BA0954" w:rsidRDefault="00A10E3B" w:rsidP="00A11A69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/>
                <w:sz w:val="15"/>
                <w:szCs w:val="15"/>
              </w:rPr>
              <w:t>12</w:t>
            </w:r>
          </w:p>
        </w:tc>
        <w:tc>
          <w:tcPr>
            <w:tcW w:w="1004" w:type="dxa"/>
            <w:vAlign w:val="center"/>
          </w:tcPr>
          <w:p w:rsidR="00A10E3B" w:rsidRPr="00BA0954" w:rsidRDefault="00A10E3B" w:rsidP="00BA0954">
            <w:pPr>
              <w:spacing w:before="78"/>
              <w:ind w:right="14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软体三合</w:t>
            </w:r>
            <w:r w:rsidRPr="00BA0954">
              <w:rPr>
                <w:rFonts w:asciiTheme="minorEastAsia" w:eastAsiaTheme="minorEastAsia" w:hAnsiTheme="minorEastAsia" w:cs="宋体" w:hint="eastAsia"/>
                <w:spacing w:val="-5"/>
                <w:sz w:val="15"/>
                <w:szCs w:val="15"/>
              </w:rPr>
              <w:t>一跳箱</w:t>
            </w:r>
          </w:p>
        </w:tc>
        <w:tc>
          <w:tcPr>
            <w:tcW w:w="1830" w:type="dxa"/>
            <w:vAlign w:val="center"/>
          </w:tcPr>
          <w:p w:rsidR="00A10E3B" w:rsidRPr="00BA0954" w:rsidRDefault="00A10E3B" w:rsidP="00A11A69">
            <w:pPr>
              <w:spacing w:line="299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9F4D40" w:rsidP="00A11A69">
            <w:pPr>
              <w:spacing w:line="1334" w:lineRule="exact"/>
              <w:ind w:firstLine="196"/>
              <w:jc w:val="center"/>
              <w:textAlignment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F7BC5">
              <w:rPr>
                <w:rFonts w:asciiTheme="minorEastAsia" w:eastAsiaTheme="minorEastAsia" w:hAnsiTheme="minorEastAsia"/>
                <w:noProof/>
                <w:sz w:val="15"/>
                <w:szCs w:val="15"/>
              </w:rPr>
              <w:pict>
                <v:shape id="IM 21" o:spid="_x0000_i1036" type="#_x0000_t75" style="width:99.95pt;height:63.95pt;visibility:visible">
                  <v:imagedata r:id="rId18" o:title=""/>
                </v:shape>
              </w:pict>
            </w:r>
          </w:p>
        </w:tc>
        <w:tc>
          <w:tcPr>
            <w:tcW w:w="2835" w:type="dxa"/>
            <w:vAlign w:val="center"/>
          </w:tcPr>
          <w:p w:rsidR="00A10E3B" w:rsidRPr="00BA0954" w:rsidRDefault="00A10E3B" w:rsidP="00BA0954">
            <w:pPr>
              <w:spacing w:before="68" w:line="264" w:lineRule="auto"/>
              <w:ind w:right="13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pacing w:val="-5"/>
                <w:sz w:val="15"/>
                <w:szCs w:val="15"/>
              </w:rPr>
              <w:t>表面防滑</w:t>
            </w:r>
            <w:r w:rsidRPr="00BA0954">
              <w:rPr>
                <w:rFonts w:asciiTheme="minorEastAsia" w:eastAsiaTheme="minorEastAsia" w:hAnsiTheme="minorEastAsia" w:cs="Calibri"/>
                <w:spacing w:val="-5"/>
                <w:sz w:val="15"/>
                <w:szCs w:val="15"/>
              </w:rPr>
              <w:t>PVC</w:t>
            </w:r>
            <w:r w:rsidRPr="00BA0954">
              <w:rPr>
                <w:rFonts w:asciiTheme="minorEastAsia" w:eastAsiaTheme="minorEastAsia" w:hAnsiTheme="minorEastAsia" w:cs="宋体" w:hint="eastAsia"/>
                <w:spacing w:val="-5"/>
                <w:sz w:val="15"/>
                <w:szCs w:val="15"/>
              </w:rPr>
              <w:t>材质，填充物采用木箱</w:t>
            </w:r>
            <w:r w:rsidRPr="00BA0954">
              <w:rPr>
                <w:rFonts w:asciiTheme="minorEastAsia" w:eastAsiaTheme="minorEastAsia" w:hAnsiTheme="minorEastAsia" w:cs="Calibri"/>
                <w:spacing w:val="-3"/>
                <w:sz w:val="15"/>
                <w:szCs w:val="15"/>
              </w:rPr>
              <w:t>+</w:t>
            </w:r>
            <w:r w:rsidRPr="00BA0954">
              <w:rPr>
                <w:rFonts w:asciiTheme="minorEastAsia" w:eastAsiaTheme="minorEastAsia" w:hAnsiTheme="minorEastAsia" w:cs="宋体" w:hint="eastAsia"/>
                <w:spacing w:val="-3"/>
                <w:sz w:val="15"/>
                <w:szCs w:val="15"/>
              </w:rPr>
              <w:t>高压缩棉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36"/>
                <w:szCs w:val="36"/>
              </w:rPr>
            </w:pP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line="337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A10E3B" w:rsidRPr="00BA0954" w:rsidTr="00BA0954">
        <w:trPr>
          <w:trHeight w:val="1230"/>
        </w:trPr>
        <w:tc>
          <w:tcPr>
            <w:tcW w:w="427" w:type="dxa"/>
            <w:vAlign w:val="center"/>
          </w:tcPr>
          <w:p w:rsidR="00A10E3B" w:rsidRPr="00BA0954" w:rsidRDefault="00A10E3B" w:rsidP="00A11A69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/>
                <w:sz w:val="15"/>
                <w:szCs w:val="15"/>
              </w:rPr>
              <w:t>13</w:t>
            </w:r>
          </w:p>
        </w:tc>
        <w:tc>
          <w:tcPr>
            <w:tcW w:w="1004" w:type="dxa"/>
            <w:vAlign w:val="center"/>
          </w:tcPr>
          <w:p w:rsidR="00A10E3B" w:rsidRPr="00BA0954" w:rsidRDefault="00A10E3B" w:rsidP="00BA0954">
            <w:pPr>
              <w:spacing w:before="78"/>
              <w:ind w:right="14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pacing w:val="-1"/>
                <w:sz w:val="15"/>
                <w:szCs w:val="15"/>
              </w:rPr>
              <w:t>波速</w:t>
            </w:r>
            <w:r w:rsidRPr="00BA0954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球</w:t>
            </w:r>
          </w:p>
        </w:tc>
        <w:tc>
          <w:tcPr>
            <w:tcW w:w="1830" w:type="dxa"/>
            <w:vAlign w:val="center"/>
          </w:tcPr>
          <w:p w:rsidR="00A10E3B" w:rsidRPr="00BA0954" w:rsidRDefault="00A10E3B" w:rsidP="00A11A69">
            <w:pPr>
              <w:spacing w:line="272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9F4D40" w:rsidP="00A11A69">
            <w:pPr>
              <w:spacing w:line="1382" w:lineRule="exact"/>
              <w:ind w:firstLine="158"/>
              <w:jc w:val="center"/>
              <w:textAlignment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F7BC5">
              <w:rPr>
                <w:rFonts w:asciiTheme="minorEastAsia" w:eastAsiaTheme="minorEastAsia" w:hAnsiTheme="minorEastAsia"/>
                <w:noProof/>
                <w:sz w:val="15"/>
                <w:szCs w:val="15"/>
              </w:rPr>
              <w:pict>
                <v:shape id="IM 22" o:spid="_x0000_i1037" type="#_x0000_t75" style="width:103.15pt;height:66.1pt;visibility:visible">
                  <v:imagedata r:id="rId19" o:title=""/>
                </v:shape>
              </w:pict>
            </w:r>
          </w:p>
        </w:tc>
        <w:tc>
          <w:tcPr>
            <w:tcW w:w="2835" w:type="dxa"/>
            <w:vAlign w:val="center"/>
          </w:tcPr>
          <w:p w:rsidR="00A10E3B" w:rsidRPr="00BA0954" w:rsidRDefault="00A10E3B" w:rsidP="00A11A69">
            <w:pPr>
              <w:spacing w:before="69" w:line="274" w:lineRule="auto"/>
              <w:ind w:right="15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pacing w:val="-5"/>
                <w:sz w:val="15"/>
                <w:szCs w:val="15"/>
              </w:rPr>
              <w:t>球面</w:t>
            </w:r>
            <w:r w:rsidRPr="00BA0954">
              <w:rPr>
                <w:rFonts w:asciiTheme="minorEastAsia" w:eastAsiaTheme="minorEastAsia" w:hAnsiTheme="minorEastAsia" w:cs="Calibri"/>
                <w:spacing w:val="-5"/>
                <w:sz w:val="15"/>
                <w:szCs w:val="15"/>
              </w:rPr>
              <w:t>PVC</w:t>
            </w:r>
            <w:r w:rsidRPr="00BA0954">
              <w:rPr>
                <w:rFonts w:asciiTheme="minorEastAsia" w:eastAsiaTheme="minorEastAsia" w:hAnsiTheme="minorEastAsia" w:cs="宋体" w:hint="eastAsia"/>
                <w:spacing w:val="-5"/>
                <w:sz w:val="15"/>
                <w:szCs w:val="15"/>
              </w:rPr>
              <w:t>，底座工程塑</w:t>
            </w:r>
            <w:r w:rsidRPr="00BA0954">
              <w:rPr>
                <w:rFonts w:asciiTheme="minorEastAsia" w:eastAsiaTheme="minorEastAsia" w:hAnsiTheme="minorEastAsia" w:cs="宋体" w:hint="eastAsia"/>
                <w:spacing w:val="-3"/>
                <w:sz w:val="15"/>
                <w:szCs w:val="15"/>
              </w:rPr>
              <w:t>料加木板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36"/>
                <w:szCs w:val="36"/>
              </w:rPr>
            </w:pP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line="335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A10E3B" w:rsidRPr="00BA0954" w:rsidTr="00BA0954">
        <w:trPr>
          <w:trHeight w:val="1482"/>
        </w:trPr>
        <w:tc>
          <w:tcPr>
            <w:tcW w:w="427" w:type="dxa"/>
            <w:vAlign w:val="center"/>
          </w:tcPr>
          <w:p w:rsidR="00A10E3B" w:rsidRPr="00BA0954" w:rsidRDefault="00A10E3B" w:rsidP="00A11A69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/>
                <w:sz w:val="15"/>
                <w:szCs w:val="15"/>
              </w:rPr>
              <w:t>14</w:t>
            </w:r>
          </w:p>
        </w:tc>
        <w:tc>
          <w:tcPr>
            <w:tcW w:w="1004" w:type="dxa"/>
            <w:vAlign w:val="center"/>
          </w:tcPr>
          <w:p w:rsidR="00A10E3B" w:rsidRPr="00BA0954" w:rsidRDefault="00A10E3B" w:rsidP="00BA0954">
            <w:pPr>
              <w:spacing w:before="78"/>
              <w:ind w:right="14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pacing w:val="1"/>
                <w:sz w:val="15"/>
                <w:szCs w:val="15"/>
              </w:rPr>
              <w:t>瑜伽</w:t>
            </w:r>
            <w:r w:rsidRPr="00BA0954">
              <w:rPr>
                <w:rFonts w:asciiTheme="minorEastAsia" w:eastAsiaTheme="minorEastAsia" w:hAnsiTheme="minorEastAsia" w:cs="宋体"/>
                <w:sz w:val="15"/>
                <w:szCs w:val="15"/>
              </w:rPr>
              <w:t xml:space="preserve"> </w:t>
            </w:r>
            <w:r w:rsidRPr="00BA0954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垫</w:t>
            </w:r>
          </w:p>
        </w:tc>
        <w:tc>
          <w:tcPr>
            <w:tcW w:w="1830" w:type="dxa"/>
            <w:vAlign w:val="center"/>
          </w:tcPr>
          <w:p w:rsidR="00A10E3B" w:rsidRPr="00BA0954" w:rsidRDefault="00A10E3B" w:rsidP="00BA0954">
            <w:pPr>
              <w:spacing w:line="365" w:lineRule="auto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9F4D40" w:rsidP="00A11A69">
            <w:pPr>
              <w:spacing w:line="831" w:lineRule="exact"/>
              <w:ind w:firstLine="150"/>
              <w:jc w:val="center"/>
              <w:textAlignment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F7BC5">
              <w:rPr>
                <w:rFonts w:asciiTheme="minorEastAsia" w:eastAsiaTheme="minorEastAsia" w:hAnsiTheme="minorEastAsia"/>
                <w:noProof/>
                <w:sz w:val="15"/>
                <w:szCs w:val="15"/>
              </w:rPr>
              <w:pict>
                <v:shape id="IM 23" o:spid="_x0000_i1038" type="#_x0000_t75" style="width:110.15pt;height:41.35pt;visibility:visible">
                  <v:imagedata r:id="rId20" o:title=""/>
                </v:shape>
              </w:pict>
            </w:r>
          </w:p>
        </w:tc>
        <w:tc>
          <w:tcPr>
            <w:tcW w:w="2835" w:type="dxa"/>
            <w:vAlign w:val="center"/>
          </w:tcPr>
          <w:p w:rsidR="00A10E3B" w:rsidRPr="00BA0954" w:rsidRDefault="00A10E3B" w:rsidP="000631FA">
            <w:pPr>
              <w:spacing w:before="68" w:line="188" w:lineRule="auto"/>
              <w:jc w:val="center"/>
              <w:rPr>
                <w:rFonts w:asciiTheme="minorEastAsia" w:eastAsiaTheme="minorEastAsia" w:hAnsiTheme="minorEastAsia" w:cs="Calibri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pacing w:val="-6"/>
                <w:sz w:val="15"/>
                <w:szCs w:val="15"/>
              </w:rPr>
              <w:t>高密度</w:t>
            </w:r>
            <w:r w:rsidRPr="00BA0954">
              <w:rPr>
                <w:rFonts w:asciiTheme="minorEastAsia" w:eastAsiaTheme="minorEastAsia" w:hAnsiTheme="minorEastAsia" w:cs="Calibri"/>
                <w:spacing w:val="-6"/>
                <w:sz w:val="15"/>
                <w:szCs w:val="15"/>
              </w:rPr>
              <w:t>pu</w:t>
            </w:r>
            <w:r w:rsidRPr="00BA0954">
              <w:rPr>
                <w:rFonts w:asciiTheme="minorEastAsia" w:eastAsiaTheme="minorEastAsia" w:hAnsiTheme="minorEastAsia" w:cs="宋体" w:hint="eastAsia"/>
                <w:spacing w:val="-6"/>
                <w:sz w:val="15"/>
                <w:szCs w:val="15"/>
              </w:rPr>
              <w:t>材质约</w:t>
            </w:r>
            <w:r w:rsidRPr="00BA0954">
              <w:rPr>
                <w:rFonts w:asciiTheme="minorEastAsia" w:eastAsiaTheme="minorEastAsia" w:hAnsiTheme="minorEastAsia" w:cs="Calibri"/>
                <w:spacing w:val="-6"/>
                <w:sz w:val="15"/>
                <w:szCs w:val="15"/>
              </w:rPr>
              <w:t>1850</w:t>
            </w:r>
            <w:r w:rsidRPr="00BA0954">
              <w:rPr>
                <w:rFonts w:asciiTheme="minorEastAsia" w:eastAsiaTheme="minorEastAsia" w:hAnsiTheme="minorEastAsia" w:cs="宋体" w:hint="eastAsia"/>
                <w:spacing w:val="-6"/>
                <w:sz w:val="15"/>
                <w:szCs w:val="15"/>
              </w:rPr>
              <w:t>×</w:t>
            </w:r>
            <w:r w:rsidRPr="00BA0954">
              <w:rPr>
                <w:rFonts w:asciiTheme="minorEastAsia" w:eastAsiaTheme="minorEastAsia" w:hAnsiTheme="minorEastAsia" w:cs="Calibri"/>
                <w:spacing w:val="-6"/>
                <w:sz w:val="15"/>
                <w:szCs w:val="15"/>
              </w:rPr>
              <w:t xml:space="preserve">680 </w:t>
            </w:r>
            <w:r w:rsidRPr="00BA0954">
              <w:rPr>
                <w:rFonts w:asciiTheme="minorEastAsia" w:eastAsiaTheme="minorEastAsia" w:hAnsiTheme="minorEastAsia" w:cs="宋体" w:hint="eastAsia"/>
                <w:spacing w:val="-6"/>
                <w:sz w:val="15"/>
                <w:szCs w:val="15"/>
              </w:rPr>
              <w:t>×</w:t>
            </w:r>
            <w:r w:rsidRPr="00BA0954">
              <w:rPr>
                <w:rFonts w:asciiTheme="minorEastAsia" w:eastAsiaTheme="minorEastAsia" w:hAnsiTheme="minorEastAsia" w:cs="Calibri"/>
                <w:spacing w:val="-6"/>
                <w:sz w:val="15"/>
                <w:szCs w:val="15"/>
              </w:rPr>
              <w:t>5mm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36"/>
                <w:szCs w:val="36"/>
              </w:rPr>
            </w:pP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/>
                <w:sz w:val="15"/>
                <w:szCs w:val="15"/>
              </w:rPr>
              <w:t>4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line="335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A10E3B" w:rsidRPr="00BA0954" w:rsidTr="00BA0954">
        <w:trPr>
          <w:trHeight w:val="1121"/>
        </w:trPr>
        <w:tc>
          <w:tcPr>
            <w:tcW w:w="427" w:type="dxa"/>
            <w:vAlign w:val="center"/>
          </w:tcPr>
          <w:p w:rsidR="00A10E3B" w:rsidRPr="00BA0954" w:rsidRDefault="00A10E3B" w:rsidP="00A11A69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/>
                <w:sz w:val="15"/>
                <w:szCs w:val="15"/>
              </w:rPr>
              <w:t>15</w:t>
            </w:r>
          </w:p>
        </w:tc>
        <w:tc>
          <w:tcPr>
            <w:tcW w:w="1004" w:type="dxa"/>
            <w:vAlign w:val="center"/>
          </w:tcPr>
          <w:p w:rsidR="00A10E3B" w:rsidRPr="00BA0954" w:rsidRDefault="00A10E3B" w:rsidP="00BA0954">
            <w:pPr>
              <w:spacing w:before="78"/>
              <w:ind w:right="14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pacing w:val="-1"/>
                <w:sz w:val="15"/>
                <w:szCs w:val="15"/>
              </w:rPr>
              <w:t>实心狼牙</w:t>
            </w:r>
            <w:r w:rsidRPr="00BA0954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棒</w:t>
            </w:r>
          </w:p>
        </w:tc>
        <w:tc>
          <w:tcPr>
            <w:tcW w:w="1830" w:type="dxa"/>
            <w:vAlign w:val="center"/>
          </w:tcPr>
          <w:p w:rsidR="00A10E3B" w:rsidRPr="00BA0954" w:rsidRDefault="00A10E3B" w:rsidP="00A11A69">
            <w:pPr>
              <w:spacing w:line="307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9F4D40" w:rsidP="00A11A69">
            <w:pPr>
              <w:spacing w:line="1308" w:lineRule="exact"/>
              <w:ind w:firstLine="215"/>
              <w:jc w:val="center"/>
              <w:textAlignment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F7BC5">
              <w:rPr>
                <w:rFonts w:asciiTheme="minorEastAsia" w:eastAsiaTheme="minorEastAsia" w:hAnsiTheme="minorEastAsia"/>
                <w:noProof/>
                <w:sz w:val="15"/>
                <w:szCs w:val="15"/>
              </w:rPr>
              <w:pict>
                <v:shape id="IM 24" o:spid="_x0000_i1039" type="#_x0000_t75" style="width:96.2pt;height:62.85pt;visibility:visible">
                  <v:imagedata r:id="rId21" o:title=""/>
                </v:shape>
              </w:pict>
            </w:r>
          </w:p>
        </w:tc>
        <w:tc>
          <w:tcPr>
            <w:tcW w:w="2835" w:type="dxa"/>
            <w:vAlign w:val="center"/>
          </w:tcPr>
          <w:p w:rsidR="00A10E3B" w:rsidRPr="00BA0954" w:rsidRDefault="00A10E3B" w:rsidP="000631FA">
            <w:pPr>
              <w:spacing w:before="68" w:line="184" w:lineRule="auto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pacing w:val="-5"/>
                <w:sz w:val="15"/>
                <w:szCs w:val="15"/>
              </w:rPr>
              <w:t>环保</w:t>
            </w:r>
            <w:r w:rsidRPr="00BA0954">
              <w:rPr>
                <w:rFonts w:asciiTheme="minorEastAsia" w:eastAsiaTheme="minorEastAsia" w:hAnsiTheme="minorEastAsia" w:cs="Calibri"/>
                <w:spacing w:val="-5"/>
                <w:sz w:val="15"/>
                <w:szCs w:val="15"/>
              </w:rPr>
              <w:t>EVA</w:t>
            </w:r>
            <w:r w:rsidRPr="00BA0954">
              <w:rPr>
                <w:rFonts w:asciiTheme="minorEastAsia" w:eastAsiaTheme="minorEastAsia" w:hAnsiTheme="minorEastAsia" w:cs="宋体" w:hint="eastAsia"/>
                <w:spacing w:val="-5"/>
                <w:sz w:val="15"/>
                <w:szCs w:val="15"/>
              </w:rPr>
              <w:t>材质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36"/>
                <w:szCs w:val="36"/>
              </w:rPr>
            </w:pP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before="274" w:line="180" w:lineRule="auto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/>
                <w:sz w:val="15"/>
                <w:szCs w:val="15"/>
              </w:rPr>
              <w:t>2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line="396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A10E3B" w:rsidRPr="00BA0954" w:rsidTr="000631FA">
        <w:trPr>
          <w:trHeight w:val="1400"/>
        </w:trPr>
        <w:tc>
          <w:tcPr>
            <w:tcW w:w="427" w:type="dxa"/>
            <w:vAlign w:val="center"/>
          </w:tcPr>
          <w:p w:rsidR="00A10E3B" w:rsidRPr="00BA0954" w:rsidRDefault="00A10E3B" w:rsidP="00A11A69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/>
                <w:sz w:val="15"/>
                <w:szCs w:val="15"/>
              </w:rPr>
              <w:t>16</w:t>
            </w:r>
          </w:p>
        </w:tc>
        <w:tc>
          <w:tcPr>
            <w:tcW w:w="1004" w:type="dxa"/>
            <w:vAlign w:val="center"/>
          </w:tcPr>
          <w:p w:rsidR="00A10E3B" w:rsidRPr="00BA0954" w:rsidRDefault="00A10E3B" w:rsidP="000631FA">
            <w:pPr>
              <w:spacing w:before="78" w:line="184" w:lineRule="auto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bookmarkStart w:id="0" w:name="_GoBack"/>
            <w:bookmarkEnd w:id="0"/>
            <w:r w:rsidRPr="00BA0954">
              <w:rPr>
                <w:rFonts w:asciiTheme="minorEastAsia" w:eastAsiaTheme="minorEastAsia" w:hAnsiTheme="minorEastAsia" w:cs="宋体" w:hint="eastAsia"/>
                <w:spacing w:val="-5"/>
                <w:sz w:val="15"/>
                <w:szCs w:val="15"/>
              </w:rPr>
              <w:t>弹力带</w:t>
            </w:r>
          </w:p>
        </w:tc>
        <w:tc>
          <w:tcPr>
            <w:tcW w:w="1830" w:type="dxa"/>
            <w:vAlign w:val="center"/>
          </w:tcPr>
          <w:p w:rsidR="00A10E3B" w:rsidRPr="00BA0954" w:rsidRDefault="00A10E3B" w:rsidP="00A11A69">
            <w:pPr>
              <w:spacing w:line="310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0F7BC5" w:rsidP="00A11A69">
            <w:pPr>
              <w:spacing w:line="1305" w:lineRule="exact"/>
              <w:ind w:firstLine="218"/>
              <w:jc w:val="center"/>
              <w:textAlignment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F7BC5">
              <w:rPr>
                <w:rFonts w:asciiTheme="minorEastAsia" w:eastAsiaTheme="minorEastAsia" w:hAnsiTheme="minorEastAsia"/>
                <w:noProof/>
                <w:sz w:val="15"/>
                <w:szCs w:val="15"/>
              </w:rPr>
              <w:pict>
                <v:shape id="IM 25" o:spid="_x0000_i1040" type="#_x0000_t75" style="width:96.2pt;height:62.85pt;visibility:visible">
                  <v:imagedata r:id="rId22" o:title=""/>
                </v:shape>
              </w:pict>
            </w:r>
          </w:p>
        </w:tc>
        <w:tc>
          <w:tcPr>
            <w:tcW w:w="2835" w:type="dxa"/>
            <w:vAlign w:val="center"/>
          </w:tcPr>
          <w:p w:rsidR="00A10E3B" w:rsidRPr="00BA0954" w:rsidRDefault="00A10E3B" w:rsidP="000631FA">
            <w:pPr>
              <w:spacing w:before="69" w:line="239" w:lineRule="auto"/>
              <w:ind w:firstLineChars="500" w:firstLine="710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pacing w:val="-4"/>
                <w:sz w:val="15"/>
                <w:szCs w:val="15"/>
              </w:rPr>
              <w:t>全套</w:t>
            </w:r>
            <w:r w:rsidRPr="00BA0954">
              <w:rPr>
                <w:rFonts w:asciiTheme="minorEastAsia" w:eastAsiaTheme="minorEastAsia" w:hAnsiTheme="minorEastAsia" w:cs="Calibri"/>
                <w:spacing w:val="-4"/>
                <w:sz w:val="15"/>
                <w:szCs w:val="15"/>
              </w:rPr>
              <w:t>5</w:t>
            </w:r>
            <w:r w:rsidRPr="00BA0954">
              <w:rPr>
                <w:rFonts w:asciiTheme="minorEastAsia" w:eastAsiaTheme="minorEastAsia" w:hAnsiTheme="minorEastAsia" w:cs="宋体" w:hint="eastAsia"/>
                <w:spacing w:val="-4"/>
                <w:sz w:val="15"/>
                <w:szCs w:val="15"/>
              </w:rPr>
              <w:t>根，五色，</w:t>
            </w:r>
          </w:p>
          <w:p w:rsidR="00A10E3B" w:rsidRPr="00BA0954" w:rsidRDefault="00A10E3B" w:rsidP="00A11A69">
            <w:pPr>
              <w:spacing w:line="279" w:lineRule="exact"/>
              <w:ind w:firstLine="30"/>
              <w:jc w:val="center"/>
              <w:rPr>
                <w:rFonts w:asciiTheme="minorEastAsia" w:eastAsiaTheme="minorEastAsia" w:hAnsiTheme="minorEastAsia" w:cs="Calibri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Calibri"/>
                <w:spacing w:val="-1"/>
                <w:position w:val="1"/>
                <w:sz w:val="15"/>
                <w:szCs w:val="15"/>
              </w:rPr>
              <w:t>10LB/20LB/30LB/40LB/50LB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36"/>
                <w:szCs w:val="36"/>
              </w:rPr>
            </w:pP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/>
                <w:sz w:val="15"/>
                <w:szCs w:val="15"/>
              </w:rPr>
              <w:t>2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line="336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A10E3B" w:rsidRPr="00BA0954" w:rsidTr="000631FA">
        <w:trPr>
          <w:trHeight w:val="1382"/>
        </w:trPr>
        <w:tc>
          <w:tcPr>
            <w:tcW w:w="427" w:type="dxa"/>
            <w:vAlign w:val="center"/>
          </w:tcPr>
          <w:p w:rsidR="00A10E3B" w:rsidRPr="00BA0954" w:rsidRDefault="00A10E3B" w:rsidP="00A11A69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/>
                <w:sz w:val="15"/>
                <w:szCs w:val="15"/>
              </w:rPr>
              <w:t>17</w:t>
            </w:r>
          </w:p>
        </w:tc>
        <w:tc>
          <w:tcPr>
            <w:tcW w:w="1004" w:type="dxa"/>
            <w:vAlign w:val="center"/>
          </w:tcPr>
          <w:p w:rsidR="00A10E3B" w:rsidRPr="00BA0954" w:rsidRDefault="00A10E3B" w:rsidP="000631FA">
            <w:pPr>
              <w:spacing w:before="78"/>
              <w:ind w:right="14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pacing w:val="1"/>
                <w:sz w:val="15"/>
                <w:szCs w:val="15"/>
              </w:rPr>
              <w:t>踏板（标</w:t>
            </w:r>
            <w:r w:rsidRPr="00BA0954">
              <w:rPr>
                <w:rFonts w:asciiTheme="minorEastAsia" w:eastAsiaTheme="minorEastAsia" w:hAnsiTheme="minorEastAsia" w:cs="宋体" w:hint="eastAsia"/>
                <w:spacing w:val="-4"/>
                <w:sz w:val="15"/>
                <w:szCs w:val="15"/>
              </w:rPr>
              <w:t>准</w:t>
            </w:r>
            <w:r w:rsidRPr="00BA0954">
              <w:rPr>
                <w:rFonts w:asciiTheme="minorEastAsia" w:eastAsiaTheme="minorEastAsia" w:hAnsiTheme="minorEastAsia" w:cs="宋体"/>
                <w:spacing w:val="-4"/>
                <w:sz w:val="15"/>
                <w:szCs w:val="15"/>
              </w:rPr>
              <w:t>B3</w:t>
            </w:r>
            <w:r w:rsidRPr="00BA0954">
              <w:rPr>
                <w:rFonts w:asciiTheme="minorEastAsia" w:eastAsiaTheme="minorEastAsia" w:hAnsiTheme="minorEastAsia" w:cs="宋体" w:hint="eastAsia"/>
                <w:spacing w:val="-4"/>
                <w:sz w:val="15"/>
                <w:szCs w:val="15"/>
              </w:rPr>
              <w:t>）</w:t>
            </w:r>
          </w:p>
        </w:tc>
        <w:tc>
          <w:tcPr>
            <w:tcW w:w="1830" w:type="dxa"/>
            <w:vAlign w:val="center"/>
          </w:tcPr>
          <w:p w:rsidR="00A10E3B" w:rsidRPr="00BA0954" w:rsidRDefault="00A10E3B" w:rsidP="00A11A69">
            <w:pPr>
              <w:spacing w:line="336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:rsidR="00A10E3B" w:rsidRPr="00BA0954" w:rsidRDefault="000F7BC5" w:rsidP="00A11A69">
            <w:pPr>
              <w:spacing w:line="1245" w:lineRule="exact"/>
              <w:ind w:firstLine="138"/>
              <w:jc w:val="center"/>
              <w:textAlignment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F7BC5">
              <w:rPr>
                <w:rFonts w:asciiTheme="minorEastAsia" w:eastAsiaTheme="minorEastAsia" w:hAnsiTheme="minorEastAsia"/>
                <w:noProof/>
                <w:sz w:val="15"/>
                <w:szCs w:val="15"/>
              </w:rPr>
              <w:pict>
                <v:shape id="IM 26" o:spid="_x0000_i1041" type="#_x0000_t75" style="width:105.85pt;height:60.7pt;visibility:visible">
                  <v:imagedata r:id="rId23" o:title=""/>
                </v:shape>
              </w:pict>
            </w:r>
          </w:p>
        </w:tc>
        <w:tc>
          <w:tcPr>
            <w:tcW w:w="2835" w:type="dxa"/>
            <w:vAlign w:val="center"/>
          </w:tcPr>
          <w:p w:rsidR="00A10E3B" w:rsidRPr="00BA0954" w:rsidRDefault="00A10E3B" w:rsidP="00A11A69">
            <w:pPr>
              <w:spacing w:before="68" w:line="274" w:lineRule="auto"/>
              <w:ind w:right="9"/>
              <w:jc w:val="center"/>
              <w:rPr>
                <w:rFonts w:asciiTheme="minorEastAsia" w:eastAsiaTheme="minorEastAsia" w:hAnsiTheme="minorEastAsia" w:cs="Calibri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Calibri"/>
                <w:spacing w:val="-6"/>
                <w:sz w:val="15"/>
                <w:szCs w:val="15"/>
              </w:rPr>
              <w:t>PVC</w:t>
            </w:r>
            <w:r w:rsidRPr="00BA0954">
              <w:rPr>
                <w:rFonts w:asciiTheme="minorEastAsia" w:eastAsiaTheme="minorEastAsia" w:hAnsiTheme="minorEastAsia" w:cs="宋体" w:hint="eastAsia"/>
                <w:spacing w:val="-6"/>
                <w:sz w:val="15"/>
                <w:szCs w:val="15"/>
              </w:rPr>
              <w:t>防滑皮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36"/>
                <w:szCs w:val="36"/>
              </w:rPr>
            </w:pP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line="335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A10E3B" w:rsidRPr="00BA0954" w:rsidTr="000631FA">
        <w:trPr>
          <w:trHeight w:val="1555"/>
        </w:trPr>
        <w:tc>
          <w:tcPr>
            <w:tcW w:w="427" w:type="dxa"/>
            <w:vAlign w:val="center"/>
          </w:tcPr>
          <w:p w:rsidR="00A10E3B" w:rsidRPr="00BA0954" w:rsidRDefault="00A10E3B" w:rsidP="00A11A69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/>
                <w:sz w:val="15"/>
                <w:szCs w:val="15"/>
              </w:rPr>
              <w:lastRenderedPageBreak/>
              <w:t>18</w:t>
            </w:r>
          </w:p>
        </w:tc>
        <w:tc>
          <w:tcPr>
            <w:tcW w:w="1004" w:type="dxa"/>
            <w:vAlign w:val="center"/>
          </w:tcPr>
          <w:p w:rsidR="00A10E3B" w:rsidRPr="00BA0954" w:rsidRDefault="00A10E3B" w:rsidP="000631FA">
            <w:pPr>
              <w:spacing w:before="79" w:line="184" w:lineRule="auto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 w:hint="eastAsia"/>
                <w:spacing w:val="-4"/>
                <w:sz w:val="15"/>
                <w:szCs w:val="15"/>
              </w:rPr>
              <w:t>竞技壶铃</w:t>
            </w:r>
          </w:p>
        </w:tc>
        <w:tc>
          <w:tcPr>
            <w:tcW w:w="1830" w:type="dxa"/>
            <w:vAlign w:val="center"/>
          </w:tcPr>
          <w:p w:rsidR="00A10E3B" w:rsidRPr="00BA0954" w:rsidRDefault="000F7BC5" w:rsidP="00A11A69">
            <w:pPr>
              <w:spacing w:before="160" w:line="1694" w:lineRule="exact"/>
              <w:ind w:firstLine="11"/>
              <w:jc w:val="center"/>
              <w:textAlignment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F7BC5">
              <w:rPr>
                <w:rFonts w:asciiTheme="minorEastAsia" w:eastAsiaTheme="minorEastAsia" w:hAnsiTheme="minorEastAsia"/>
                <w:noProof/>
                <w:sz w:val="15"/>
                <w:szCs w:val="15"/>
              </w:rPr>
              <w:pict>
                <v:shape id="IM 27" o:spid="_x0000_i1042" type="#_x0000_t75" style="width:117.65pt;height:84.9pt;visibility:visible">
                  <v:imagedata r:id="rId24" o:title=""/>
                </v:shape>
              </w:pict>
            </w:r>
          </w:p>
        </w:tc>
        <w:tc>
          <w:tcPr>
            <w:tcW w:w="2835" w:type="dxa"/>
            <w:vAlign w:val="center"/>
          </w:tcPr>
          <w:p w:rsidR="00A10E3B" w:rsidRPr="00BA0954" w:rsidRDefault="00A10E3B" w:rsidP="000631FA">
            <w:pPr>
              <w:spacing w:before="68" w:line="184" w:lineRule="auto"/>
              <w:ind w:firstLineChars="250" w:firstLine="360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Calibri"/>
                <w:spacing w:val="-3"/>
                <w:sz w:val="15"/>
                <w:szCs w:val="15"/>
              </w:rPr>
              <w:t>6KG.10KG.16KG.20KG</w:t>
            </w:r>
            <w:r w:rsidRPr="00BA0954">
              <w:rPr>
                <w:rFonts w:asciiTheme="minorEastAsia" w:eastAsiaTheme="minorEastAsia" w:hAnsiTheme="minorEastAsia" w:cs="宋体" w:hint="eastAsia"/>
                <w:spacing w:val="-3"/>
                <w:sz w:val="15"/>
                <w:szCs w:val="15"/>
              </w:rPr>
              <w:t>各一佧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36"/>
                <w:szCs w:val="36"/>
              </w:rPr>
            </w:pP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before="117" w:line="180" w:lineRule="auto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cs="宋体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 w:rsidR="00A10E3B" w:rsidRPr="00BA0954" w:rsidRDefault="00A10E3B" w:rsidP="00A11A69">
            <w:pPr>
              <w:spacing w:line="336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A10E3B" w:rsidRPr="00BA0954" w:rsidTr="000631FA">
        <w:trPr>
          <w:trHeight w:val="403"/>
        </w:trPr>
        <w:tc>
          <w:tcPr>
            <w:tcW w:w="6097" w:type="dxa"/>
            <w:gridSpan w:val="4"/>
            <w:vAlign w:val="center"/>
          </w:tcPr>
          <w:p w:rsidR="00A10E3B" w:rsidRPr="00BA0954" w:rsidRDefault="00A10E3B" w:rsidP="00A11A69">
            <w:pPr>
              <w:spacing w:line="321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hint="eastAsia"/>
                <w:sz w:val="15"/>
                <w:szCs w:val="15"/>
              </w:rPr>
              <w:t>合计</w:t>
            </w:r>
          </w:p>
        </w:tc>
        <w:tc>
          <w:tcPr>
            <w:tcW w:w="2126" w:type="dxa"/>
            <w:gridSpan w:val="3"/>
            <w:vAlign w:val="center"/>
          </w:tcPr>
          <w:p w:rsidR="00A10E3B" w:rsidRPr="00BA0954" w:rsidRDefault="00A10E3B" w:rsidP="00A11A69">
            <w:pPr>
              <w:spacing w:line="336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A10E3B" w:rsidRPr="00BA0954" w:rsidTr="000631FA">
        <w:trPr>
          <w:trHeight w:val="524"/>
        </w:trPr>
        <w:tc>
          <w:tcPr>
            <w:tcW w:w="8223" w:type="dxa"/>
            <w:gridSpan w:val="7"/>
            <w:vAlign w:val="center"/>
          </w:tcPr>
          <w:p w:rsidR="00A10E3B" w:rsidRPr="00BA0954" w:rsidRDefault="00A10E3B" w:rsidP="00A11A69">
            <w:pPr>
              <w:spacing w:line="336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BA0954">
              <w:rPr>
                <w:rFonts w:asciiTheme="minorEastAsia" w:eastAsiaTheme="minorEastAsia" w:hAnsiTheme="minorEastAsia" w:hint="eastAsia"/>
                <w:sz w:val="15"/>
                <w:szCs w:val="15"/>
              </w:rPr>
              <w:t>备注：</w:t>
            </w:r>
            <w:r w:rsidRPr="00BA0954">
              <w:rPr>
                <w:rFonts w:asciiTheme="minorEastAsia" w:eastAsiaTheme="minorEastAsia" w:hAnsiTheme="minorEastAsia" w:cs="宋体" w:hint="eastAsia"/>
                <w:spacing w:val="-10"/>
                <w:sz w:val="15"/>
                <w:szCs w:val="15"/>
              </w:rPr>
              <w:t>含运费，上楼，安装税票售后等一切费用。</w:t>
            </w:r>
          </w:p>
        </w:tc>
      </w:tr>
    </w:tbl>
    <w:p w:rsidR="00A10E3B" w:rsidRPr="002249A7" w:rsidRDefault="00A10E3B" w:rsidP="002656D7">
      <w:pPr>
        <w:widowControl/>
        <w:jc w:val="left"/>
        <w:rPr>
          <w:rFonts w:ascii="仿宋" w:eastAsia="仿宋" w:hAnsi="仿宋" w:cs="宋体"/>
          <w:bCs/>
          <w:color w:val="FF0000"/>
          <w:kern w:val="0"/>
          <w:sz w:val="24"/>
          <w:szCs w:val="24"/>
        </w:rPr>
      </w:pPr>
    </w:p>
    <w:sectPr w:rsidR="00A10E3B" w:rsidRPr="002249A7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3F7" w:rsidRDefault="002E43F7" w:rsidP="006E384B">
      <w:r>
        <w:separator/>
      </w:r>
    </w:p>
  </w:endnote>
  <w:endnote w:type="continuationSeparator" w:id="1">
    <w:p w:rsidR="002E43F7" w:rsidRDefault="002E43F7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3F7" w:rsidRDefault="002E43F7" w:rsidP="006E384B">
      <w:r>
        <w:separator/>
      </w:r>
    </w:p>
  </w:footnote>
  <w:footnote w:type="continuationSeparator" w:id="1">
    <w:p w:rsidR="002E43F7" w:rsidRDefault="002E43F7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52247DC8"/>
    <w:multiLevelType w:val="hybridMultilevel"/>
    <w:tmpl w:val="507ADE3E"/>
    <w:lvl w:ilvl="0" w:tplc="385A2C78">
      <w:start w:val="1"/>
      <w:numFmt w:val="decimal"/>
      <w:lvlText w:val="%1、"/>
      <w:lvlJc w:val="left"/>
      <w:pPr>
        <w:ind w:left="360" w:hanging="360"/>
      </w:pPr>
      <w:rPr>
        <w:rFonts w:hint="default"/>
        <w:w w:val="97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8E0173"/>
    <w:multiLevelType w:val="hybridMultilevel"/>
    <w:tmpl w:val="0EECB1C0"/>
    <w:lvl w:ilvl="0" w:tplc="25E2C812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84B"/>
    <w:rsid w:val="00012E8F"/>
    <w:rsid w:val="000219D0"/>
    <w:rsid w:val="00031220"/>
    <w:rsid w:val="0003131D"/>
    <w:rsid w:val="00031681"/>
    <w:rsid w:val="00041A9B"/>
    <w:rsid w:val="000420E9"/>
    <w:rsid w:val="00045D8D"/>
    <w:rsid w:val="00055BB0"/>
    <w:rsid w:val="000631FA"/>
    <w:rsid w:val="00063F48"/>
    <w:rsid w:val="000656F0"/>
    <w:rsid w:val="00083162"/>
    <w:rsid w:val="00084535"/>
    <w:rsid w:val="00086879"/>
    <w:rsid w:val="0009062F"/>
    <w:rsid w:val="00090F08"/>
    <w:rsid w:val="000A075D"/>
    <w:rsid w:val="000B0AF5"/>
    <w:rsid w:val="000B1B61"/>
    <w:rsid w:val="000B5AEC"/>
    <w:rsid w:val="000B7596"/>
    <w:rsid w:val="000C1A22"/>
    <w:rsid w:val="000C296F"/>
    <w:rsid w:val="000C3976"/>
    <w:rsid w:val="000C44AD"/>
    <w:rsid w:val="000D0B76"/>
    <w:rsid w:val="000D7FC1"/>
    <w:rsid w:val="000F2381"/>
    <w:rsid w:val="000F67D5"/>
    <w:rsid w:val="000F7BC5"/>
    <w:rsid w:val="001123DE"/>
    <w:rsid w:val="0011735E"/>
    <w:rsid w:val="001317B0"/>
    <w:rsid w:val="0013287F"/>
    <w:rsid w:val="00137CFC"/>
    <w:rsid w:val="001417C1"/>
    <w:rsid w:val="00155E3B"/>
    <w:rsid w:val="001670C9"/>
    <w:rsid w:val="00173427"/>
    <w:rsid w:val="001771EA"/>
    <w:rsid w:val="001802D0"/>
    <w:rsid w:val="001807CF"/>
    <w:rsid w:val="001A67F5"/>
    <w:rsid w:val="001B392C"/>
    <w:rsid w:val="001D7351"/>
    <w:rsid w:val="001E2CA0"/>
    <w:rsid w:val="001E32BE"/>
    <w:rsid w:val="001E62EF"/>
    <w:rsid w:val="001F0F4F"/>
    <w:rsid w:val="001F1D2A"/>
    <w:rsid w:val="001F48B7"/>
    <w:rsid w:val="001F5C19"/>
    <w:rsid w:val="001F63E1"/>
    <w:rsid w:val="001F7C64"/>
    <w:rsid w:val="001F7CCB"/>
    <w:rsid w:val="0020158A"/>
    <w:rsid w:val="00211407"/>
    <w:rsid w:val="00216C46"/>
    <w:rsid w:val="00223CFE"/>
    <w:rsid w:val="002249A7"/>
    <w:rsid w:val="00225831"/>
    <w:rsid w:val="00231BC5"/>
    <w:rsid w:val="002336B8"/>
    <w:rsid w:val="00236BCD"/>
    <w:rsid w:val="002403DE"/>
    <w:rsid w:val="0024152D"/>
    <w:rsid w:val="00256617"/>
    <w:rsid w:val="002656D7"/>
    <w:rsid w:val="00267BB1"/>
    <w:rsid w:val="00271584"/>
    <w:rsid w:val="002722E1"/>
    <w:rsid w:val="002852D0"/>
    <w:rsid w:val="002919AD"/>
    <w:rsid w:val="002945AA"/>
    <w:rsid w:val="00297A6F"/>
    <w:rsid w:val="002B3293"/>
    <w:rsid w:val="002C4AF3"/>
    <w:rsid w:val="002E43F7"/>
    <w:rsid w:val="002F663A"/>
    <w:rsid w:val="002F6FF8"/>
    <w:rsid w:val="00300D04"/>
    <w:rsid w:val="0030102E"/>
    <w:rsid w:val="003013A1"/>
    <w:rsid w:val="0030175E"/>
    <w:rsid w:val="00302215"/>
    <w:rsid w:val="0030241F"/>
    <w:rsid w:val="00303417"/>
    <w:rsid w:val="00316432"/>
    <w:rsid w:val="003171F2"/>
    <w:rsid w:val="003224B3"/>
    <w:rsid w:val="00324217"/>
    <w:rsid w:val="003278AE"/>
    <w:rsid w:val="00327E6E"/>
    <w:rsid w:val="00334C99"/>
    <w:rsid w:val="00341E54"/>
    <w:rsid w:val="00347319"/>
    <w:rsid w:val="0036083D"/>
    <w:rsid w:val="003675A4"/>
    <w:rsid w:val="00371B36"/>
    <w:rsid w:val="00372058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A345C"/>
    <w:rsid w:val="003A6A4F"/>
    <w:rsid w:val="003B152A"/>
    <w:rsid w:val="003B233E"/>
    <w:rsid w:val="003B3C9F"/>
    <w:rsid w:val="003B73C1"/>
    <w:rsid w:val="003C3049"/>
    <w:rsid w:val="003C3562"/>
    <w:rsid w:val="003C734F"/>
    <w:rsid w:val="003D1941"/>
    <w:rsid w:val="003E755C"/>
    <w:rsid w:val="003F296C"/>
    <w:rsid w:val="00400646"/>
    <w:rsid w:val="00403747"/>
    <w:rsid w:val="004047DA"/>
    <w:rsid w:val="00414EF7"/>
    <w:rsid w:val="0041509F"/>
    <w:rsid w:val="00424427"/>
    <w:rsid w:val="00431CAB"/>
    <w:rsid w:val="00434FEE"/>
    <w:rsid w:val="00441AE4"/>
    <w:rsid w:val="00443012"/>
    <w:rsid w:val="004526C3"/>
    <w:rsid w:val="004537DB"/>
    <w:rsid w:val="00453E9F"/>
    <w:rsid w:val="004551CA"/>
    <w:rsid w:val="00460841"/>
    <w:rsid w:val="00464646"/>
    <w:rsid w:val="00465E4F"/>
    <w:rsid w:val="00466DB8"/>
    <w:rsid w:val="00473D8E"/>
    <w:rsid w:val="00475B01"/>
    <w:rsid w:val="004771BA"/>
    <w:rsid w:val="004809AE"/>
    <w:rsid w:val="00481EE0"/>
    <w:rsid w:val="00482FAC"/>
    <w:rsid w:val="00493E44"/>
    <w:rsid w:val="004A077E"/>
    <w:rsid w:val="004A4D88"/>
    <w:rsid w:val="004A5F17"/>
    <w:rsid w:val="004A7685"/>
    <w:rsid w:val="004B3772"/>
    <w:rsid w:val="004C0D19"/>
    <w:rsid w:val="004C0E91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6C9"/>
    <w:rsid w:val="00515C38"/>
    <w:rsid w:val="00526C22"/>
    <w:rsid w:val="0053106E"/>
    <w:rsid w:val="00535756"/>
    <w:rsid w:val="00541A8B"/>
    <w:rsid w:val="0054218F"/>
    <w:rsid w:val="005426E6"/>
    <w:rsid w:val="005547F1"/>
    <w:rsid w:val="00554A7C"/>
    <w:rsid w:val="0055660F"/>
    <w:rsid w:val="00557841"/>
    <w:rsid w:val="00557AF4"/>
    <w:rsid w:val="005655F7"/>
    <w:rsid w:val="00574364"/>
    <w:rsid w:val="005772E1"/>
    <w:rsid w:val="005834CE"/>
    <w:rsid w:val="0058370D"/>
    <w:rsid w:val="00590133"/>
    <w:rsid w:val="00590B17"/>
    <w:rsid w:val="00596D2B"/>
    <w:rsid w:val="005A5AEC"/>
    <w:rsid w:val="005C4129"/>
    <w:rsid w:val="005C6397"/>
    <w:rsid w:val="005E358C"/>
    <w:rsid w:val="005E571B"/>
    <w:rsid w:val="005E722B"/>
    <w:rsid w:val="005F175A"/>
    <w:rsid w:val="005F284E"/>
    <w:rsid w:val="00602992"/>
    <w:rsid w:val="006112E3"/>
    <w:rsid w:val="00613BA1"/>
    <w:rsid w:val="006202DE"/>
    <w:rsid w:val="0062419F"/>
    <w:rsid w:val="00624A57"/>
    <w:rsid w:val="00625AA1"/>
    <w:rsid w:val="00644395"/>
    <w:rsid w:val="00646BA6"/>
    <w:rsid w:val="00646F9C"/>
    <w:rsid w:val="00651E40"/>
    <w:rsid w:val="00653F01"/>
    <w:rsid w:val="00653F06"/>
    <w:rsid w:val="006545C1"/>
    <w:rsid w:val="00654B82"/>
    <w:rsid w:val="00670DE0"/>
    <w:rsid w:val="00676949"/>
    <w:rsid w:val="006804F5"/>
    <w:rsid w:val="00686E08"/>
    <w:rsid w:val="0069037A"/>
    <w:rsid w:val="006946A9"/>
    <w:rsid w:val="006959BB"/>
    <w:rsid w:val="00697BFB"/>
    <w:rsid w:val="00697FFA"/>
    <w:rsid w:val="006A37A7"/>
    <w:rsid w:val="006B494C"/>
    <w:rsid w:val="006B4BBB"/>
    <w:rsid w:val="006C09BC"/>
    <w:rsid w:val="006C36D4"/>
    <w:rsid w:val="006C36EC"/>
    <w:rsid w:val="006C395A"/>
    <w:rsid w:val="006C4B2E"/>
    <w:rsid w:val="006C60BB"/>
    <w:rsid w:val="006C7AC3"/>
    <w:rsid w:val="006E0CBB"/>
    <w:rsid w:val="006E384B"/>
    <w:rsid w:val="006E5D64"/>
    <w:rsid w:val="00720C5E"/>
    <w:rsid w:val="00722429"/>
    <w:rsid w:val="0072375C"/>
    <w:rsid w:val="00723BD5"/>
    <w:rsid w:val="00731E84"/>
    <w:rsid w:val="0073541F"/>
    <w:rsid w:val="007471F8"/>
    <w:rsid w:val="00754B5E"/>
    <w:rsid w:val="00761A5E"/>
    <w:rsid w:val="00770808"/>
    <w:rsid w:val="0078608E"/>
    <w:rsid w:val="00790422"/>
    <w:rsid w:val="00792278"/>
    <w:rsid w:val="00797889"/>
    <w:rsid w:val="007A4C9C"/>
    <w:rsid w:val="007A70AC"/>
    <w:rsid w:val="007B33A7"/>
    <w:rsid w:val="007C1F19"/>
    <w:rsid w:val="007D38F6"/>
    <w:rsid w:val="007D77A6"/>
    <w:rsid w:val="008027AE"/>
    <w:rsid w:val="00806DEF"/>
    <w:rsid w:val="0081085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1075"/>
    <w:rsid w:val="008C2874"/>
    <w:rsid w:val="008C4B6B"/>
    <w:rsid w:val="008E589B"/>
    <w:rsid w:val="008F20C0"/>
    <w:rsid w:val="00902BD0"/>
    <w:rsid w:val="00904B74"/>
    <w:rsid w:val="009122E4"/>
    <w:rsid w:val="009229B8"/>
    <w:rsid w:val="009319A6"/>
    <w:rsid w:val="00932552"/>
    <w:rsid w:val="0093721A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A2FED"/>
    <w:rsid w:val="009B451C"/>
    <w:rsid w:val="009B5C9A"/>
    <w:rsid w:val="009B7CC2"/>
    <w:rsid w:val="009C30A4"/>
    <w:rsid w:val="009D064B"/>
    <w:rsid w:val="009D28F8"/>
    <w:rsid w:val="009D6678"/>
    <w:rsid w:val="009D6F9A"/>
    <w:rsid w:val="009E5A5A"/>
    <w:rsid w:val="009F4D40"/>
    <w:rsid w:val="009F6DE0"/>
    <w:rsid w:val="00A03000"/>
    <w:rsid w:val="00A03979"/>
    <w:rsid w:val="00A100E0"/>
    <w:rsid w:val="00A10E3B"/>
    <w:rsid w:val="00A11A69"/>
    <w:rsid w:val="00A15C87"/>
    <w:rsid w:val="00A202FC"/>
    <w:rsid w:val="00A2065B"/>
    <w:rsid w:val="00A2662F"/>
    <w:rsid w:val="00A30CDB"/>
    <w:rsid w:val="00A3107C"/>
    <w:rsid w:val="00A5096E"/>
    <w:rsid w:val="00A6460D"/>
    <w:rsid w:val="00A7147A"/>
    <w:rsid w:val="00A7304A"/>
    <w:rsid w:val="00A73FC2"/>
    <w:rsid w:val="00A74D6A"/>
    <w:rsid w:val="00A77801"/>
    <w:rsid w:val="00A82B22"/>
    <w:rsid w:val="00A95CA4"/>
    <w:rsid w:val="00A97A2D"/>
    <w:rsid w:val="00AA185A"/>
    <w:rsid w:val="00AA38D9"/>
    <w:rsid w:val="00AA3F08"/>
    <w:rsid w:val="00AA6240"/>
    <w:rsid w:val="00AB6419"/>
    <w:rsid w:val="00AB73C2"/>
    <w:rsid w:val="00AC05CA"/>
    <w:rsid w:val="00AC3AD7"/>
    <w:rsid w:val="00AC49CF"/>
    <w:rsid w:val="00AC5C90"/>
    <w:rsid w:val="00AC7811"/>
    <w:rsid w:val="00AD0914"/>
    <w:rsid w:val="00AE7E7E"/>
    <w:rsid w:val="00AF1D55"/>
    <w:rsid w:val="00AF3893"/>
    <w:rsid w:val="00AF7B80"/>
    <w:rsid w:val="00AF7BA8"/>
    <w:rsid w:val="00B02575"/>
    <w:rsid w:val="00B02B8A"/>
    <w:rsid w:val="00B0627B"/>
    <w:rsid w:val="00B074D2"/>
    <w:rsid w:val="00B231F3"/>
    <w:rsid w:val="00B23432"/>
    <w:rsid w:val="00B26120"/>
    <w:rsid w:val="00B273A8"/>
    <w:rsid w:val="00B27FDA"/>
    <w:rsid w:val="00B37750"/>
    <w:rsid w:val="00B477A0"/>
    <w:rsid w:val="00B53EAA"/>
    <w:rsid w:val="00B5707D"/>
    <w:rsid w:val="00B63772"/>
    <w:rsid w:val="00B72163"/>
    <w:rsid w:val="00B72E39"/>
    <w:rsid w:val="00B800C1"/>
    <w:rsid w:val="00B80ED3"/>
    <w:rsid w:val="00B8727A"/>
    <w:rsid w:val="00B909A5"/>
    <w:rsid w:val="00B9182D"/>
    <w:rsid w:val="00B922DA"/>
    <w:rsid w:val="00B95D56"/>
    <w:rsid w:val="00B97ED5"/>
    <w:rsid w:val="00BA0954"/>
    <w:rsid w:val="00BA13A1"/>
    <w:rsid w:val="00BA4CDF"/>
    <w:rsid w:val="00BB4B77"/>
    <w:rsid w:val="00BC2074"/>
    <w:rsid w:val="00BC6E91"/>
    <w:rsid w:val="00BD06FE"/>
    <w:rsid w:val="00BD4102"/>
    <w:rsid w:val="00BE13BC"/>
    <w:rsid w:val="00BE6D8D"/>
    <w:rsid w:val="00BF1160"/>
    <w:rsid w:val="00BF69AF"/>
    <w:rsid w:val="00C077BD"/>
    <w:rsid w:val="00C170A3"/>
    <w:rsid w:val="00C177A9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74EE0"/>
    <w:rsid w:val="00C82319"/>
    <w:rsid w:val="00C860A0"/>
    <w:rsid w:val="00C90330"/>
    <w:rsid w:val="00CA4C2B"/>
    <w:rsid w:val="00CB177A"/>
    <w:rsid w:val="00CC4288"/>
    <w:rsid w:val="00CC5E13"/>
    <w:rsid w:val="00CD7605"/>
    <w:rsid w:val="00CE00F4"/>
    <w:rsid w:val="00CE0AC8"/>
    <w:rsid w:val="00CE2AAA"/>
    <w:rsid w:val="00CE3A24"/>
    <w:rsid w:val="00CE6B90"/>
    <w:rsid w:val="00CF1266"/>
    <w:rsid w:val="00D0049B"/>
    <w:rsid w:val="00D06875"/>
    <w:rsid w:val="00D07B84"/>
    <w:rsid w:val="00D11AB9"/>
    <w:rsid w:val="00D1617B"/>
    <w:rsid w:val="00D30629"/>
    <w:rsid w:val="00D405B7"/>
    <w:rsid w:val="00D41A33"/>
    <w:rsid w:val="00D53085"/>
    <w:rsid w:val="00D55AD6"/>
    <w:rsid w:val="00D55B1A"/>
    <w:rsid w:val="00D57B31"/>
    <w:rsid w:val="00D57B76"/>
    <w:rsid w:val="00D60E60"/>
    <w:rsid w:val="00D647EE"/>
    <w:rsid w:val="00D66A2A"/>
    <w:rsid w:val="00D7392C"/>
    <w:rsid w:val="00D80E9D"/>
    <w:rsid w:val="00D84200"/>
    <w:rsid w:val="00D85C8A"/>
    <w:rsid w:val="00D87BAA"/>
    <w:rsid w:val="00D909BB"/>
    <w:rsid w:val="00D924A4"/>
    <w:rsid w:val="00D92EB3"/>
    <w:rsid w:val="00D95BB8"/>
    <w:rsid w:val="00DA06AB"/>
    <w:rsid w:val="00DA4C42"/>
    <w:rsid w:val="00DA5091"/>
    <w:rsid w:val="00DB2063"/>
    <w:rsid w:val="00DB51DE"/>
    <w:rsid w:val="00DC2971"/>
    <w:rsid w:val="00DC6443"/>
    <w:rsid w:val="00DC7FF0"/>
    <w:rsid w:val="00DD137E"/>
    <w:rsid w:val="00DD428A"/>
    <w:rsid w:val="00DD779A"/>
    <w:rsid w:val="00DE5945"/>
    <w:rsid w:val="00DF5BD7"/>
    <w:rsid w:val="00DF6CD1"/>
    <w:rsid w:val="00DF71BA"/>
    <w:rsid w:val="00E00978"/>
    <w:rsid w:val="00E03783"/>
    <w:rsid w:val="00E07339"/>
    <w:rsid w:val="00E10653"/>
    <w:rsid w:val="00E17A3E"/>
    <w:rsid w:val="00E20101"/>
    <w:rsid w:val="00E31E36"/>
    <w:rsid w:val="00E60612"/>
    <w:rsid w:val="00E60C86"/>
    <w:rsid w:val="00E615AE"/>
    <w:rsid w:val="00E661D3"/>
    <w:rsid w:val="00E70C20"/>
    <w:rsid w:val="00E87303"/>
    <w:rsid w:val="00E87475"/>
    <w:rsid w:val="00E908CC"/>
    <w:rsid w:val="00E93113"/>
    <w:rsid w:val="00E96FC8"/>
    <w:rsid w:val="00EA3F2C"/>
    <w:rsid w:val="00EA4AC8"/>
    <w:rsid w:val="00EA67C8"/>
    <w:rsid w:val="00EA6A14"/>
    <w:rsid w:val="00EB2202"/>
    <w:rsid w:val="00EB5B82"/>
    <w:rsid w:val="00EB6FC9"/>
    <w:rsid w:val="00EB7327"/>
    <w:rsid w:val="00EC7627"/>
    <w:rsid w:val="00EC7F8E"/>
    <w:rsid w:val="00ED2E5E"/>
    <w:rsid w:val="00ED5C5E"/>
    <w:rsid w:val="00EE48BF"/>
    <w:rsid w:val="00EE6BBF"/>
    <w:rsid w:val="00EF3192"/>
    <w:rsid w:val="00EF345A"/>
    <w:rsid w:val="00EF476A"/>
    <w:rsid w:val="00EF4AA4"/>
    <w:rsid w:val="00F06431"/>
    <w:rsid w:val="00F0690A"/>
    <w:rsid w:val="00F077E4"/>
    <w:rsid w:val="00F12189"/>
    <w:rsid w:val="00F15E2F"/>
    <w:rsid w:val="00F20AA8"/>
    <w:rsid w:val="00F31334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081C"/>
    <w:rsid w:val="00F95766"/>
    <w:rsid w:val="00FA3286"/>
    <w:rsid w:val="00FC25F3"/>
    <w:rsid w:val="00FD7B94"/>
    <w:rsid w:val="00FE138E"/>
    <w:rsid w:val="00FE395D"/>
    <w:rsid w:val="00FE3AC0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B33A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B33A7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B33A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B33A7"/>
    <w:rPr>
      <w:rFonts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locked/>
    <w:rsid w:val="007B33A7"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basedOn w:val="a0"/>
    <w:link w:val="3"/>
    <w:uiPriority w:val="99"/>
    <w:locked/>
    <w:rsid w:val="007B33A7"/>
    <w:rPr>
      <w:rFonts w:cs="Times New Roman"/>
      <w:b/>
      <w:sz w:val="32"/>
    </w:rPr>
  </w:style>
  <w:style w:type="character" w:customStyle="1" w:styleId="4Char">
    <w:name w:val="标题 4 Char"/>
    <w:basedOn w:val="a0"/>
    <w:link w:val="4"/>
    <w:uiPriority w:val="99"/>
    <w:locked/>
    <w:rsid w:val="007B33A7"/>
    <w:rPr>
      <w:rFonts w:ascii="Cambria" w:eastAsia="宋体" w:hAnsi="Cambria" w:cs="Times New Roman"/>
      <w:b/>
      <w:sz w:val="28"/>
    </w:rPr>
  </w:style>
  <w:style w:type="paragraph" w:styleId="a3">
    <w:name w:val="header"/>
    <w:basedOn w:val="a"/>
    <w:link w:val="Char"/>
    <w:uiPriority w:val="99"/>
    <w:semiHidden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384B"/>
    <w:rPr>
      <w:rFonts w:cs="Times New Roman"/>
      <w:sz w:val="18"/>
    </w:rPr>
  </w:style>
  <w:style w:type="paragraph" w:styleId="a4">
    <w:name w:val="footer"/>
    <w:basedOn w:val="a"/>
    <w:link w:val="Char0"/>
    <w:uiPriority w:val="99"/>
    <w:semiHidden/>
    <w:rsid w:val="006E384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384B"/>
    <w:rPr>
      <w:rFonts w:cs="Times New Roman"/>
      <w:sz w:val="18"/>
    </w:rPr>
  </w:style>
  <w:style w:type="table" w:styleId="a5">
    <w:name w:val="Table Grid"/>
    <w:basedOn w:val="a1"/>
    <w:uiPriority w:val="99"/>
    <w:rsid w:val="00D9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rsid w:val="00A2662F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2656D7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2656D7"/>
    <w:rPr>
      <w:rFonts w:cs="Times New Roman"/>
    </w:rPr>
  </w:style>
  <w:style w:type="table" w:customStyle="1" w:styleId="TableNormal1">
    <w:name w:val="Table Normal1"/>
    <w:uiPriority w:val="99"/>
    <w:semiHidden/>
    <w:rsid w:val="00F15E2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semiHidden/>
    <w:rsid w:val="006B494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BB4B7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2866</TotalTime>
  <Pages>5</Pages>
  <Words>322</Words>
  <Characters>1842</Characters>
  <Application>Microsoft Office Word</Application>
  <DocSecurity>0</DocSecurity>
  <Lines>15</Lines>
  <Paragraphs>4</Paragraphs>
  <ScaleCrop>false</ScaleCrop>
  <Company>Lenovo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216</cp:revision>
  <cp:lastPrinted>2019-09-26T07:05:00Z</cp:lastPrinted>
  <dcterms:created xsi:type="dcterms:W3CDTF">2019-10-09T00:21:00Z</dcterms:created>
  <dcterms:modified xsi:type="dcterms:W3CDTF">2022-03-09T03:26:00Z</dcterms:modified>
</cp:coreProperties>
</file>