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A6" w:rsidRDefault="001B78A6" w:rsidP="001B78A6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1B78A6" w:rsidRDefault="001B78A6" w:rsidP="001B78A6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59"/>
        <w:gridCol w:w="1276"/>
        <w:gridCol w:w="708"/>
        <w:gridCol w:w="993"/>
        <w:gridCol w:w="1134"/>
        <w:gridCol w:w="708"/>
        <w:gridCol w:w="851"/>
        <w:gridCol w:w="1843"/>
      </w:tblGrid>
      <w:tr w:rsidR="001B78A6" w:rsidTr="00F37E4D">
        <w:trPr>
          <w:trHeight w:val="472"/>
        </w:trPr>
        <w:tc>
          <w:tcPr>
            <w:tcW w:w="959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品名</w:t>
            </w:r>
          </w:p>
        </w:tc>
        <w:tc>
          <w:tcPr>
            <w:tcW w:w="1276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型号规格</w:t>
            </w:r>
          </w:p>
        </w:tc>
        <w:tc>
          <w:tcPr>
            <w:tcW w:w="708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单位</w:t>
            </w:r>
          </w:p>
        </w:tc>
        <w:tc>
          <w:tcPr>
            <w:tcW w:w="993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参考品牌</w:t>
            </w:r>
          </w:p>
        </w:tc>
        <w:tc>
          <w:tcPr>
            <w:tcW w:w="708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金额</w:t>
            </w:r>
          </w:p>
        </w:tc>
        <w:tc>
          <w:tcPr>
            <w:tcW w:w="1843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备注</w:t>
            </w:r>
          </w:p>
        </w:tc>
      </w:tr>
      <w:tr w:rsidR="001B78A6" w:rsidTr="00F37E4D">
        <w:trPr>
          <w:trHeight w:val="412"/>
        </w:trPr>
        <w:tc>
          <w:tcPr>
            <w:tcW w:w="959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FF0000"/>
                <w:sz w:val="18"/>
                <w:szCs w:val="18"/>
              </w:rPr>
              <w:t>扫描仪</w:t>
            </w:r>
          </w:p>
        </w:tc>
        <w:tc>
          <w:tcPr>
            <w:tcW w:w="1276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FF0000"/>
                <w:sz w:val="18"/>
                <w:szCs w:val="18"/>
              </w:rPr>
              <w:t>惠普（HP）Scanjet Enterprise Flow N9120 fn2</w:t>
            </w:r>
          </w:p>
        </w:tc>
        <w:tc>
          <w:tcPr>
            <w:tcW w:w="708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FF0000"/>
                <w:sz w:val="18"/>
                <w:szCs w:val="18"/>
              </w:rPr>
              <w:t>台</w:t>
            </w:r>
          </w:p>
        </w:tc>
        <w:tc>
          <w:tcPr>
            <w:tcW w:w="993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FF0000"/>
                <w:sz w:val="18"/>
                <w:szCs w:val="18"/>
              </w:rPr>
              <w:t>惠普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B78A6" w:rsidRDefault="001B78A6" w:rsidP="00F37E4D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sz w:val="18"/>
                <w:szCs w:val="18"/>
              </w:rPr>
            </w:pPr>
          </w:p>
        </w:tc>
      </w:tr>
    </w:tbl>
    <w:p w:rsidR="0065084C" w:rsidRPr="001B78A6" w:rsidRDefault="0065084C"/>
    <w:sectPr w:rsidR="0065084C" w:rsidRPr="001B7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84C" w:rsidRDefault="0065084C" w:rsidP="001B78A6">
      <w:r>
        <w:separator/>
      </w:r>
    </w:p>
  </w:endnote>
  <w:endnote w:type="continuationSeparator" w:id="1">
    <w:p w:rsidR="0065084C" w:rsidRDefault="0065084C" w:rsidP="001B7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84C" w:rsidRDefault="0065084C" w:rsidP="001B78A6">
      <w:r>
        <w:separator/>
      </w:r>
    </w:p>
  </w:footnote>
  <w:footnote w:type="continuationSeparator" w:id="1">
    <w:p w:rsidR="0065084C" w:rsidRDefault="0065084C" w:rsidP="001B7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8A6"/>
    <w:rsid w:val="001B78A6"/>
    <w:rsid w:val="0065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8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8A6"/>
    <w:rPr>
      <w:sz w:val="18"/>
      <w:szCs w:val="18"/>
    </w:rPr>
  </w:style>
  <w:style w:type="table" w:styleId="a5">
    <w:name w:val="Table Grid"/>
    <w:basedOn w:val="a1"/>
    <w:uiPriority w:val="59"/>
    <w:qFormat/>
    <w:rsid w:val="001B78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Microsoft Corp.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2022-03-25T01:19:00Z</dcterms:created>
  <dcterms:modified xsi:type="dcterms:W3CDTF">2022-03-25T01:20:00Z</dcterms:modified>
</cp:coreProperties>
</file>