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A5" w:rsidRPr="00F66CA5" w:rsidRDefault="00F66CA5" w:rsidP="00F66CA5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F66CA5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附件3：</w:t>
      </w:r>
    </w:p>
    <w:p w:rsidR="00F66CA5" w:rsidRDefault="00F66CA5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F66CA5" w:rsidRDefault="00F66CA5" w:rsidP="00F66CA5">
      <w:pPr>
        <w:widowControl/>
        <w:jc w:val="center"/>
        <w:rPr>
          <w:rFonts w:ascii="宋体" w:cs="宋体"/>
          <w:bCs/>
          <w:color w:val="000000"/>
          <w:kern w:val="0"/>
          <w:sz w:val="30"/>
          <w:szCs w:val="30"/>
        </w:rPr>
      </w:pPr>
      <w:r w:rsidRPr="00F66CA5">
        <w:rPr>
          <w:rFonts w:ascii="宋体" w:cs="宋体" w:hint="eastAsia"/>
          <w:bCs/>
          <w:color w:val="000000"/>
          <w:kern w:val="0"/>
          <w:sz w:val="30"/>
          <w:szCs w:val="30"/>
        </w:rPr>
        <w:t>中山市中医院律师服务项目报价单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"/>
        <w:gridCol w:w="3319"/>
        <w:gridCol w:w="1666"/>
        <w:gridCol w:w="1559"/>
        <w:gridCol w:w="1326"/>
      </w:tblGrid>
      <w:tr w:rsidR="009123EC" w:rsidRPr="009123EC" w:rsidTr="009123EC">
        <w:trPr>
          <w:trHeight w:val="661"/>
        </w:trPr>
        <w:tc>
          <w:tcPr>
            <w:tcW w:w="652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9" w:type="dxa"/>
            <w:vAlign w:val="center"/>
          </w:tcPr>
          <w:p w:rsidR="00F50564" w:rsidRPr="009123EC" w:rsidRDefault="002F47EE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案件类型</w:t>
            </w:r>
          </w:p>
        </w:tc>
        <w:tc>
          <w:tcPr>
            <w:tcW w:w="1666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服务限价</w:t>
            </w:r>
          </w:p>
        </w:tc>
        <w:tc>
          <w:tcPr>
            <w:tcW w:w="1559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服务商报价</w:t>
            </w:r>
          </w:p>
        </w:tc>
        <w:tc>
          <w:tcPr>
            <w:tcW w:w="1326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123EC" w:rsidRPr="009123EC" w:rsidTr="009123EC">
        <w:tc>
          <w:tcPr>
            <w:tcW w:w="652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9" w:type="dxa"/>
            <w:vAlign w:val="center"/>
          </w:tcPr>
          <w:p w:rsidR="00F50564" w:rsidRPr="009123EC" w:rsidRDefault="00F50564" w:rsidP="009123EC">
            <w:pPr>
              <w:spacing w:line="360" w:lineRule="exact"/>
              <w:jc w:val="left"/>
              <w:rPr>
                <w:rFonts w:ascii="宋体" w:hAnsi="宋体" w:cs="仿宋_GB2312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在中山市内办结(含审判或执行)的自费案件</w:t>
            </w:r>
          </w:p>
        </w:tc>
        <w:tc>
          <w:tcPr>
            <w:tcW w:w="1666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服务费用不高于实际收回金额的10%</w:t>
            </w:r>
          </w:p>
        </w:tc>
        <w:tc>
          <w:tcPr>
            <w:tcW w:w="1559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F50564" w:rsidRPr="009123EC" w:rsidRDefault="002F47EE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价格评分时，本</w:t>
            </w:r>
            <w:r w:rsidR="00405F10"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项占比</w:t>
            </w:r>
            <w:r w:rsidR="00496CA3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3</w:t>
            </w:r>
            <w:r w:rsidR="00FC49BC"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5</w:t>
            </w:r>
            <w:r w:rsidR="00405F10"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9123EC" w:rsidRPr="009123EC" w:rsidTr="009123EC">
        <w:tc>
          <w:tcPr>
            <w:tcW w:w="652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9" w:type="dxa"/>
            <w:vAlign w:val="center"/>
          </w:tcPr>
          <w:p w:rsidR="00F50564" w:rsidRPr="009123EC" w:rsidRDefault="00F50564" w:rsidP="009123EC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广东省内中山市外办结(含审判或执行)的自费案件</w:t>
            </w:r>
          </w:p>
        </w:tc>
        <w:tc>
          <w:tcPr>
            <w:tcW w:w="1666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服务费用不高于实际收回金额的15%</w:t>
            </w:r>
          </w:p>
        </w:tc>
        <w:tc>
          <w:tcPr>
            <w:tcW w:w="1559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F50564" w:rsidRPr="009123EC" w:rsidRDefault="00405F10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价格评分时，本项占比10%</w:t>
            </w:r>
          </w:p>
        </w:tc>
      </w:tr>
      <w:tr w:rsidR="009123EC" w:rsidRPr="009123EC" w:rsidTr="009123EC">
        <w:tc>
          <w:tcPr>
            <w:tcW w:w="652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9" w:type="dxa"/>
            <w:vAlign w:val="center"/>
          </w:tcPr>
          <w:p w:rsidR="00F50564" w:rsidRPr="009123EC" w:rsidRDefault="00F50564" w:rsidP="009123EC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广东省外办结(含审判或执行)的自费案件</w:t>
            </w:r>
          </w:p>
        </w:tc>
        <w:tc>
          <w:tcPr>
            <w:tcW w:w="1666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服务费用不高于实际收回金额的20%</w:t>
            </w:r>
          </w:p>
        </w:tc>
        <w:tc>
          <w:tcPr>
            <w:tcW w:w="1559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F50564" w:rsidRPr="009123EC" w:rsidRDefault="00405F10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价格评分时，本项占比10%</w:t>
            </w:r>
          </w:p>
        </w:tc>
      </w:tr>
      <w:tr w:rsidR="009123EC" w:rsidRPr="009123EC" w:rsidTr="009123EC">
        <w:tc>
          <w:tcPr>
            <w:tcW w:w="652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19" w:type="dxa"/>
            <w:vAlign w:val="center"/>
          </w:tcPr>
          <w:p w:rsidR="00F50564" w:rsidRPr="009123EC" w:rsidRDefault="00F50564" w:rsidP="009123EC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以上情形下,若追索的欠费为社保基金结付的款项</w:t>
            </w:r>
          </w:p>
        </w:tc>
        <w:tc>
          <w:tcPr>
            <w:tcW w:w="1666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服务费用不高于实际收回金额的5%</w:t>
            </w:r>
          </w:p>
        </w:tc>
        <w:tc>
          <w:tcPr>
            <w:tcW w:w="1559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F50564" w:rsidRPr="009123EC" w:rsidRDefault="00405F10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价格评分时，本项占比</w:t>
            </w:r>
            <w:r w:rsidR="00496CA3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3</w:t>
            </w:r>
            <w:r w:rsidR="00FC49BC"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5</w:t>
            </w: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9123EC" w:rsidRPr="009123EC" w:rsidTr="009123EC">
        <w:trPr>
          <w:trHeight w:val="736"/>
        </w:trPr>
        <w:tc>
          <w:tcPr>
            <w:tcW w:w="652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19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不涉及医疗费的其他案件</w:t>
            </w:r>
          </w:p>
        </w:tc>
        <w:tc>
          <w:tcPr>
            <w:tcW w:w="1666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hAnsi="宋体" w:cs="仿宋_GB2312" w:hint="eastAsia"/>
                <w:szCs w:val="21"/>
              </w:rPr>
              <w:t>服务费用不高于3000元/件</w:t>
            </w:r>
          </w:p>
        </w:tc>
        <w:tc>
          <w:tcPr>
            <w:tcW w:w="1559" w:type="dxa"/>
            <w:vAlign w:val="center"/>
          </w:tcPr>
          <w:p w:rsidR="00F50564" w:rsidRPr="009123EC" w:rsidRDefault="00F50564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F50564" w:rsidRPr="009123EC" w:rsidRDefault="00405F10" w:rsidP="009123EC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9123EC">
              <w:rPr>
                <w:rFonts w:ascii="宋体" w:cs="宋体" w:hint="eastAsia"/>
                <w:bCs/>
                <w:color w:val="000000"/>
                <w:kern w:val="0"/>
                <w:szCs w:val="21"/>
              </w:rPr>
              <w:t>价格评分时，本项占比10%</w:t>
            </w:r>
          </w:p>
        </w:tc>
      </w:tr>
    </w:tbl>
    <w:p w:rsidR="002F47EE" w:rsidRDefault="002F47EE" w:rsidP="00F66CA5">
      <w:pPr>
        <w:widowControl/>
        <w:rPr>
          <w:rFonts w:ascii="宋体" w:cs="宋体"/>
          <w:bCs/>
          <w:color w:val="000000"/>
          <w:kern w:val="0"/>
          <w:szCs w:val="21"/>
        </w:rPr>
      </w:pPr>
    </w:p>
    <w:p w:rsidR="00F66CA5" w:rsidRPr="002F47EE" w:rsidRDefault="002F47EE" w:rsidP="00F66CA5">
      <w:pPr>
        <w:widowControl/>
        <w:rPr>
          <w:rFonts w:ascii="宋体" w:cs="宋体"/>
          <w:bCs/>
          <w:color w:val="000000"/>
          <w:kern w:val="0"/>
          <w:szCs w:val="21"/>
        </w:rPr>
      </w:pPr>
      <w:r w:rsidRPr="002F47EE">
        <w:rPr>
          <w:rFonts w:ascii="宋体" w:cs="宋体" w:hint="eastAsia"/>
          <w:bCs/>
          <w:color w:val="000000"/>
          <w:kern w:val="0"/>
          <w:szCs w:val="21"/>
        </w:rPr>
        <w:t>注：按</w:t>
      </w:r>
      <w:r>
        <w:rPr>
          <w:rFonts w:ascii="宋体" w:cs="宋体" w:hint="eastAsia"/>
          <w:bCs/>
          <w:color w:val="000000"/>
          <w:kern w:val="0"/>
          <w:szCs w:val="21"/>
        </w:rPr>
        <w:t>以</w:t>
      </w:r>
      <w:r w:rsidRPr="002F47EE">
        <w:rPr>
          <w:rFonts w:ascii="宋体" w:cs="宋体" w:hint="eastAsia"/>
          <w:bCs/>
          <w:color w:val="000000"/>
          <w:kern w:val="0"/>
          <w:szCs w:val="21"/>
        </w:rPr>
        <w:t>往经验，</w:t>
      </w:r>
      <w:r>
        <w:rPr>
          <w:rFonts w:ascii="宋体" w:cs="宋体" w:hint="eastAsia"/>
          <w:bCs/>
          <w:color w:val="000000"/>
          <w:kern w:val="0"/>
          <w:szCs w:val="21"/>
        </w:rPr>
        <w:t>中山市内执行的案件比例较高。</w:t>
      </w:r>
    </w:p>
    <w:sectPr w:rsidR="00F66CA5" w:rsidRPr="002F47EE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BE6" w:rsidRDefault="00637BE6" w:rsidP="006E384B">
      <w:r>
        <w:separator/>
      </w:r>
    </w:p>
  </w:endnote>
  <w:endnote w:type="continuationSeparator" w:id="1">
    <w:p w:rsidR="00637BE6" w:rsidRDefault="00637BE6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BE6" w:rsidRDefault="00637BE6" w:rsidP="006E384B">
      <w:r>
        <w:separator/>
      </w:r>
    </w:p>
  </w:footnote>
  <w:footnote w:type="continuationSeparator" w:id="1">
    <w:p w:rsidR="00637BE6" w:rsidRDefault="00637BE6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6684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7E1A394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938EF3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4B449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4DA0E6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022FEA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0B43BE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028F0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E262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3664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>
    <w:nsid w:val="2C1A472B"/>
    <w:multiLevelType w:val="multilevel"/>
    <w:tmpl w:val="2C1A472B"/>
    <w:lvl w:ilvl="0">
      <w:start w:val="1"/>
      <w:numFmt w:val="decimal"/>
      <w:lvlText w:val="%1."/>
      <w:lvlJc w:val="left"/>
      <w:pPr>
        <w:ind w:left="1200" w:hanging="42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decimal"/>
      <w:lvlText w:val="%3."/>
      <w:lvlJc w:val="lef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1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E8F"/>
    <w:rsid w:val="00025C66"/>
    <w:rsid w:val="00031220"/>
    <w:rsid w:val="0003131D"/>
    <w:rsid w:val="00031681"/>
    <w:rsid w:val="00041A9B"/>
    <w:rsid w:val="00055BB0"/>
    <w:rsid w:val="00063F48"/>
    <w:rsid w:val="00065209"/>
    <w:rsid w:val="000656F0"/>
    <w:rsid w:val="00073973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C6632"/>
    <w:rsid w:val="000D0B76"/>
    <w:rsid w:val="000D52A8"/>
    <w:rsid w:val="000D7FC1"/>
    <w:rsid w:val="000E2ED3"/>
    <w:rsid w:val="000F2381"/>
    <w:rsid w:val="0011735E"/>
    <w:rsid w:val="00131791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56617"/>
    <w:rsid w:val="002656D7"/>
    <w:rsid w:val="00267BB1"/>
    <w:rsid w:val="00271584"/>
    <w:rsid w:val="00271DE1"/>
    <w:rsid w:val="002722E1"/>
    <w:rsid w:val="00273CC1"/>
    <w:rsid w:val="002852D0"/>
    <w:rsid w:val="002919AD"/>
    <w:rsid w:val="002945AA"/>
    <w:rsid w:val="00297A6F"/>
    <w:rsid w:val="002A233D"/>
    <w:rsid w:val="002B3293"/>
    <w:rsid w:val="002B7B52"/>
    <w:rsid w:val="002C0A7E"/>
    <w:rsid w:val="002C1A9D"/>
    <w:rsid w:val="002E14A6"/>
    <w:rsid w:val="002F47EE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4C0B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05F10"/>
    <w:rsid w:val="00411234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55EFF"/>
    <w:rsid w:val="00460841"/>
    <w:rsid w:val="00464646"/>
    <w:rsid w:val="00465AC6"/>
    <w:rsid w:val="00475B01"/>
    <w:rsid w:val="004771BA"/>
    <w:rsid w:val="00481EE0"/>
    <w:rsid w:val="00482FAC"/>
    <w:rsid w:val="004952F9"/>
    <w:rsid w:val="00496B3E"/>
    <w:rsid w:val="00496CA3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1530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37BE6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06FA0"/>
    <w:rsid w:val="00811D7A"/>
    <w:rsid w:val="0082713B"/>
    <w:rsid w:val="00832C0E"/>
    <w:rsid w:val="008355E9"/>
    <w:rsid w:val="008357AB"/>
    <w:rsid w:val="00836A9A"/>
    <w:rsid w:val="0084028C"/>
    <w:rsid w:val="008420AC"/>
    <w:rsid w:val="00842A59"/>
    <w:rsid w:val="008454C3"/>
    <w:rsid w:val="00850320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123EC"/>
    <w:rsid w:val="00921CDF"/>
    <w:rsid w:val="009229B8"/>
    <w:rsid w:val="00926CB2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D064B"/>
    <w:rsid w:val="009D172E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87FA5"/>
    <w:rsid w:val="00A95CA4"/>
    <w:rsid w:val="00A97A2D"/>
    <w:rsid w:val="00AA185A"/>
    <w:rsid w:val="00AA38D9"/>
    <w:rsid w:val="00AA6240"/>
    <w:rsid w:val="00AB6419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6D8D"/>
    <w:rsid w:val="00BF1160"/>
    <w:rsid w:val="00BF69AF"/>
    <w:rsid w:val="00C077BD"/>
    <w:rsid w:val="00C16113"/>
    <w:rsid w:val="00C170A3"/>
    <w:rsid w:val="00C212E3"/>
    <w:rsid w:val="00C21823"/>
    <w:rsid w:val="00C25FB8"/>
    <w:rsid w:val="00C33F26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D9"/>
    <w:rsid w:val="00CA4C2B"/>
    <w:rsid w:val="00CB177A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34C6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0B94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5B82"/>
    <w:rsid w:val="00EB6FC9"/>
    <w:rsid w:val="00EC173D"/>
    <w:rsid w:val="00EC7627"/>
    <w:rsid w:val="00EC7F8E"/>
    <w:rsid w:val="00ED2E5E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42036"/>
    <w:rsid w:val="00F478A5"/>
    <w:rsid w:val="00F50564"/>
    <w:rsid w:val="00F5518B"/>
    <w:rsid w:val="00F571CC"/>
    <w:rsid w:val="00F65EE2"/>
    <w:rsid w:val="00F66CA5"/>
    <w:rsid w:val="00F76628"/>
    <w:rsid w:val="00F811B7"/>
    <w:rsid w:val="00F825A2"/>
    <w:rsid w:val="00F9081C"/>
    <w:rsid w:val="00F90883"/>
    <w:rsid w:val="00F95766"/>
    <w:rsid w:val="00FA3286"/>
    <w:rsid w:val="00FC25F3"/>
    <w:rsid w:val="00FC49BC"/>
    <w:rsid w:val="00FD036B"/>
    <w:rsid w:val="00FD3337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character" w:styleId="a9">
    <w:name w:val="annotation reference"/>
    <w:basedOn w:val="a0"/>
    <w:uiPriority w:val="99"/>
    <w:semiHidden/>
    <w:rsid w:val="007B013F"/>
    <w:rPr>
      <w:rFonts w:cs="Times New Roman"/>
      <w:sz w:val="21"/>
    </w:rPr>
  </w:style>
  <w:style w:type="paragraph" w:styleId="aa">
    <w:name w:val="annotation text"/>
    <w:basedOn w:val="a"/>
    <w:link w:val="Char2"/>
    <w:uiPriority w:val="99"/>
    <w:semiHidden/>
    <w:rsid w:val="007B013F"/>
    <w:pPr>
      <w:jc w:val="left"/>
    </w:pPr>
    <w:rPr>
      <w:sz w:val="22"/>
    </w:rPr>
  </w:style>
  <w:style w:type="character" w:customStyle="1" w:styleId="Char2">
    <w:name w:val="批注文字 Char"/>
    <w:basedOn w:val="a0"/>
    <w:link w:val="aa"/>
    <w:uiPriority w:val="99"/>
    <w:semiHidden/>
    <w:locked/>
    <w:rsid w:val="007B013F"/>
    <w:rPr>
      <w:rFonts w:cs="Times New Roman"/>
      <w:kern w:val="2"/>
      <w:sz w:val="22"/>
    </w:rPr>
  </w:style>
  <w:style w:type="paragraph" w:styleId="ab">
    <w:name w:val="annotation subject"/>
    <w:basedOn w:val="aa"/>
    <w:next w:val="aa"/>
    <w:link w:val="Char3"/>
    <w:uiPriority w:val="99"/>
    <w:semiHidden/>
    <w:rsid w:val="007B013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locked/>
    <w:rsid w:val="007B013F"/>
    <w:rPr>
      <w:b/>
    </w:rPr>
  </w:style>
  <w:style w:type="paragraph" w:styleId="ac">
    <w:name w:val="Balloon Text"/>
    <w:basedOn w:val="a"/>
    <w:link w:val="Char4"/>
    <w:uiPriority w:val="99"/>
    <w:semiHidden/>
    <w:rsid w:val="007B013F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locked/>
    <w:rsid w:val="007B013F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197</cp:revision>
  <cp:lastPrinted>2019-09-26T07:05:00Z</cp:lastPrinted>
  <dcterms:created xsi:type="dcterms:W3CDTF">2019-10-09T00:21:00Z</dcterms:created>
  <dcterms:modified xsi:type="dcterms:W3CDTF">2022-06-06T09:30:00Z</dcterms:modified>
</cp:coreProperties>
</file>