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45" w:rsidRPr="00490745" w:rsidRDefault="00045308" w:rsidP="00490745"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kern w:val="0"/>
          <w:sz w:val="32"/>
          <w:szCs w:val="32"/>
        </w:rPr>
        <w:t>项目</w:t>
      </w:r>
      <w:r w:rsidR="00490745" w:rsidRPr="00490745">
        <w:rPr>
          <w:rFonts w:asciiTheme="minorEastAsia" w:hAnsiTheme="minorEastAsia" w:cstheme="minorEastAsia" w:hint="eastAsia"/>
          <w:b/>
          <w:kern w:val="0"/>
          <w:sz w:val="32"/>
          <w:szCs w:val="32"/>
        </w:rPr>
        <w:t>需求书</w:t>
      </w:r>
    </w:p>
    <w:p w:rsidR="00490745" w:rsidRPr="00045308" w:rsidRDefault="00210C94" w:rsidP="00210C94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一、</w:t>
      </w:r>
      <w:r w:rsidR="00490745" w:rsidRPr="00045308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总则</w:t>
      </w:r>
    </w:p>
    <w:p w:rsidR="00210C94" w:rsidRPr="00045308" w:rsidRDefault="00210C94" w:rsidP="005E01B1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1、项目及范围为：</w:t>
      </w:r>
      <w:r w:rsidR="00375E17" w:rsidRPr="00045308">
        <w:rPr>
          <w:rFonts w:asciiTheme="minorEastAsia" w:hAnsiTheme="minorEastAsia" w:cs="宋体" w:hint="eastAsia"/>
          <w:color w:val="000000"/>
          <w:sz w:val="24"/>
          <w:szCs w:val="24"/>
        </w:rPr>
        <w:t>中山市中医院利器盒采购项目</w:t>
      </w: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</w:p>
    <w:p w:rsidR="00210C94" w:rsidRPr="00045308" w:rsidRDefault="00210C94" w:rsidP="005E01B1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2</w:t>
      </w:r>
      <w:r w:rsidR="001827CC" w:rsidRPr="00045308">
        <w:rPr>
          <w:rFonts w:asciiTheme="minorEastAsia" w:hAnsiTheme="minorEastAsia" w:cs="宋体" w:hint="eastAsia"/>
          <w:color w:val="000000"/>
          <w:sz w:val="24"/>
          <w:szCs w:val="24"/>
        </w:rPr>
        <w:t>、交货地点：中山市中医院</w:t>
      </w:r>
    </w:p>
    <w:p w:rsidR="00210C94" w:rsidRPr="00045308" w:rsidRDefault="00210C94" w:rsidP="005E01B1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3、供货期限：</w:t>
      </w:r>
      <w:r w:rsidR="00375E17" w:rsidRPr="00045308">
        <w:rPr>
          <w:rFonts w:asciiTheme="minorEastAsia" w:hAnsiTheme="minorEastAsia" w:cs="宋体" w:hint="eastAsia"/>
          <w:color w:val="000000"/>
          <w:sz w:val="24"/>
          <w:szCs w:val="24"/>
        </w:rPr>
        <w:t>二</w:t>
      </w: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年。</w:t>
      </w:r>
    </w:p>
    <w:p w:rsidR="00210C94" w:rsidRPr="00045308" w:rsidRDefault="00210C94" w:rsidP="00835E41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4</w:t>
      </w:r>
      <w:r w:rsidR="001827CC" w:rsidRPr="00045308">
        <w:rPr>
          <w:rFonts w:asciiTheme="minorEastAsia" w:hAnsiTheme="minorEastAsia" w:cs="宋体" w:hint="eastAsia"/>
          <w:color w:val="000000"/>
          <w:sz w:val="24"/>
          <w:szCs w:val="24"/>
        </w:rPr>
        <w:t>、本项目为协议供货，采购人按需采购</w:t>
      </w: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,项目清单中的参考数量只是一个预计用量。</w:t>
      </w:r>
    </w:p>
    <w:p w:rsidR="00045308" w:rsidRDefault="00045308" w:rsidP="00210C94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p w:rsidR="00490745" w:rsidRPr="00045308" w:rsidRDefault="00210C94" w:rsidP="00210C94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二、项目清单</w:t>
      </w:r>
    </w:p>
    <w:tbl>
      <w:tblPr>
        <w:tblW w:w="8222" w:type="dxa"/>
        <w:tblInd w:w="250" w:type="dxa"/>
        <w:tblLayout w:type="fixed"/>
        <w:tblLook w:val="04A0"/>
      </w:tblPr>
      <w:tblGrid>
        <w:gridCol w:w="709"/>
        <w:gridCol w:w="1559"/>
        <w:gridCol w:w="1418"/>
        <w:gridCol w:w="1984"/>
        <w:gridCol w:w="851"/>
        <w:gridCol w:w="1701"/>
      </w:tblGrid>
      <w:tr w:rsidR="005B5293" w:rsidRPr="00045308" w:rsidTr="005B529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参考数量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102000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</w:tr>
      <w:tr w:rsidR="005B5293" w:rsidRPr="00045308" w:rsidTr="005B529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5升方形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185A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5B5293" w:rsidRPr="00045308" w:rsidTr="005B5293">
        <w:trPr>
          <w:trHeight w:val="112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93" w:rsidRPr="00045308" w:rsidRDefault="005B5293" w:rsidP="005B529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“品名”统一为利器盒，作为医疗废物利器盛装盒使用，响应供应商提供的货物名称与项目需求书货物名称不尽相同时，以技术参数为准，执行《医疗废物专用包装袋、容器和警示标志标准》（HJ421-2008）相关标准。</w:t>
            </w:r>
          </w:p>
        </w:tc>
      </w:tr>
    </w:tbl>
    <w:p w:rsidR="00045308" w:rsidRDefault="00045308" w:rsidP="001827CC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p w:rsidR="00490745" w:rsidRPr="00045308" w:rsidRDefault="00210C94" w:rsidP="001827CC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三、</w:t>
      </w:r>
      <w:r w:rsidR="001827CC"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质量</w:t>
      </w:r>
      <w:r w:rsidR="00490745"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要求</w:t>
      </w:r>
    </w:p>
    <w:p w:rsidR="00185AB4" w:rsidRPr="00045308" w:rsidRDefault="00185AB4" w:rsidP="00185AB4">
      <w:pPr>
        <w:widowControl/>
        <w:numPr>
          <w:ilvl w:val="0"/>
          <w:numId w:val="6"/>
        </w:numPr>
        <w:tabs>
          <w:tab w:val="left" w:pos="567"/>
        </w:tabs>
        <w:spacing w:line="460" w:lineRule="atLeast"/>
        <w:jc w:val="left"/>
        <w:rPr>
          <w:rFonts w:asciiTheme="minorEastAsia" w:hAnsiTheme="minorEastAsia"/>
          <w:b/>
          <w:sz w:val="24"/>
          <w:szCs w:val="24"/>
        </w:rPr>
      </w:pPr>
      <w:r w:rsidRPr="00045308">
        <w:rPr>
          <w:rFonts w:asciiTheme="minorEastAsia" w:hAnsiTheme="minorEastAsia" w:hint="eastAsia"/>
          <w:b/>
          <w:sz w:val="24"/>
          <w:szCs w:val="24"/>
        </w:rPr>
        <w:t>塑料利器盒标准：</w:t>
      </w:r>
    </w:p>
    <w:p w:rsidR="00185AB4" w:rsidRPr="00045308" w:rsidRDefault="00185AB4" w:rsidP="00185AB4">
      <w:pPr>
        <w:widowControl/>
        <w:numPr>
          <w:ilvl w:val="2"/>
          <w:numId w:val="7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>塑料利器盒整体为硬质塑胶材料制成，桶身光滑耐磨，做工精细无毛刺，耐高温，防老化，封闭性好，且防刺穿，以保证在正常情况下，利器盒内盛装物不撒漏，并且利器盒一旦被封口，在不破坏的情况下无法被再次打开。</w:t>
      </w:r>
    </w:p>
    <w:p w:rsidR="00185AB4" w:rsidRPr="00045308" w:rsidRDefault="00185AB4" w:rsidP="00185AB4">
      <w:pPr>
        <w:widowControl/>
        <w:numPr>
          <w:ilvl w:val="2"/>
          <w:numId w:val="7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>满盛装量的利器盒从</w:t>
      </w:r>
      <w:r w:rsidRPr="00045308">
        <w:rPr>
          <w:rFonts w:asciiTheme="minorEastAsia" w:hAnsiTheme="minorEastAsia"/>
          <w:color w:val="000000"/>
          <w:sz w:val="24"/>
          <w:szCs w:val="24"/>
        </w:rPr>
        <w:t>1.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2</w:t>
      </w:r>
      <w:r w:rsidRPr="00045308">
        <w:rPr>
          <w:rFonts w:asciiTheme="minorEastAsia" w:hAnsiTheme="minorEastAsia"/>
          <w:color w:val="000000"/>
          <w:sz w:val="24"/>
          <w:szCs w:val="24"/>
        </w:rPr>
        <w:t>m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高处自由跌落至水泥地面，连续</w:t>
      </w:r>
      <w:r w:rsidRPr="00045308">
        <w:rPr>
          <w:rFonts w:asciiTheme="minorEastAsia" w:hAnsiTheme="minorEastAsia"/>
          <w:color w:val="000000"/>
          <w:sz w:val="24"/>
          <w:szCs w:val="24"/>
        </w:rPr>
        <w:t>3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次，不会出现破裂、被刺穿等情况。</w:t>
      </w:r>
    </w:p>
    <w:p w:rsidR="00185AB4" w:rsidRPr="00045308" w:rsidRDefault="00185AB4" w:rsidP="00185AB4">
      <w:pPr>
        <w:widowControl/>
        <w:numPr>
          <w:ilvl w:val="2"/>
          <w:numId w:val="7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>利器盒的颜色为淡黄，盒子明显位置应印制警示标志和警告语，符合《医疗废物专用包装袋、容器和警示标志标准》（HJ421-2008</w:t>
      </w:r>
      <w:r w:rsidRPr="00045308">
        <w:rPr>
          <w:rFonts w:asciiTheme="minorEastAsia" w:hAnsiTheme="minorEastAsia"/>
          <w:color w:val="000000"/>
          <w:sz w:val="24"/>
          <w:szCs w:val="24"/>
        </w:rPr>
        <w:t>）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相关要求，如下图：</w:t>
      </w:r>
    </w:p>
    <w:p w:rsidR="00185AB4" w:rsidRPr="00045308" w:rsidRDefault="00185AB4" w:rsidP="00185AB4"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Theme="minorEastAsia" w:hAnsiTheme="minorEastAsia" w:cs="宋体"/>
          <w:b/>
          <w:sz w:val="24"/>
          <w:szCs w:val="24"/>
        </w:rPr>
      </w:pPr>
    </w:p>
    <w:p w:rsidR="00185AB4" w:rsidRPr="00045308" w:rsidRDefault="00185AB4" w:rsidP="00185AB4"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Theme="minorEastAsia" w:hAnsiTheme="minorEastAsia" w:cs="宋体"/>
          <w:sz w:val="24"/>
          <w:szCs w:val="24"/>
        </w:rPr>
      </w:pPr>
      <w:r w:rsidRPr="00045308">
        <w:rPr>
          <w:rFonts w:asciiTheme="minorEastAsia" w:hAnsiTheme="minorEastAsia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3411220" cy="1478915"/>
            <wp:effectExtent l="19050" t="0" r="0" b="0"/>
            <wp:docPr id="1" name="图片 11" descr="F2LUS$_2NLFPO54@2~B1K)7_edit_110158246790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F2LUS$_2NLFPO54@2~B1K)7_edit_11015824679006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3515"/>
      </w:tblGrid>
      <w:tr w:rsidR="00185AB4" w:rsidRPr="00045308" w:rsidTr="009A5804"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黑色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淡黄（GB/T3181中的Y06）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黑色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高度最小2.5cm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高度最小0.5cm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高度最小0.3cm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最小6.0cm×6.0cm</w:t>
            </w:r>
          </w:p>
        </w:tc>
      </w:tr>
    </w:tbl>
    <w:p w:rsidR="00185AB4" w:rsidRPr="00045308" w:rsidRDefault="00185AB4" w:rsidP="00185AB4">
      <w:pPr>
        <w:widowControl/>
        <w:numPr>
          <w:ilvl w:val="2"/>
          <w:numId w:val="7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 xml:space="preserve">圆形利器盒为旋转盖设计，密封性好，左右选择顶盖上的旋转盘，可开启或闭合利器盒。旋转盘关闭锁死后，无法再次打开。              </w:t>
      </w:r>
    </w:p>
    <w:p w:rsidR="00185AB4" w:rsidRPr="00045308" w:rsidRDefault="00185AB4" w:rsidP="00185AB4">
      <w:pPr>
        <w:widowControl/>
        <w:numPr>
          <w:ilvl w:val="2"/>
          <w:numId w:val="7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 xml:space="preserve">方形利器盒为立式翻盖设计，密封性好。盖子可上下掀起，掀起后盖子能立起不倒。使用完毕后，把盖子下翻扣紧，无法再次打开。 </w:t>
      </w:r>
    </w:p>
    <w:p w:rsidR="00185AB4" w:rsidRPr="00045308" w:rsidRDefault="00185AB4" w:rsidP="00185AB4">
      <w:pPr>
        <w:tabs>
          <w:tab w:val="left" w:pos="567"/>
        </w:tabs>
        <w:spacing w:line="460" w:lineRule="atLeast"/>
        <w:rPr>
          <w:rFonts w:asciiTheme="minorEastAsia" w:hAnsiTheme="minorEastAsia"/>
          <w:b/>
          <w:sz w:val="24"/>
          <w:szCs w:val="24"/>
        </w:rPr>
      </w:pPr>
    </w:p>
    <w:p w:rsidR="00185AB4" w:rsidRPr="00045308" w:rsidRDefault="00185AB4" w:rsidP="00185AB4">
      <w:pPr>
        <w:tabs>
          <w:tab w:val="left" w:pos="567"/>
        </w:tabs>
        <w:spacing w:line="460" w:lineRule="atLeast"/>
        <w:rPr>
          <w:rFonts w:asciiTheme="minorEastAsia" w:hAnsiTheme="minorEastAsia"/>
          <w:b/>
          <w:sz w:val="24"/>
          <w:szCs w:val="24"/>
        </w:rPr>
      </w:pPr>
      <w:r w:rsidRPr="00045308">
        <w:rPr>
          <w:rFonts w:asciiTheme="minorEastAsia" w:hAnsiTheme="minorEastAsia" w:hint="eastAsia"/>
          <w:b/>
          <w:sz w:val="24"/>
          <w:szCs w:val="24"/>
        </w:rPr>
        <w:t>（二）</w:t>
      </w:r>
      <w:r w:rsidRPr="00045308">
        <w:rPr>
          <w:rFonts w:asciiTheme="minorEastAsia" w:hAnsiTheme="minorEastAsia" w:cs="宋体" w:hint="eastAsia"/>
          <w:b/>
          <w:color w:val="000000"/>
          <w:sz w:val="24"/>
          <w:szCs w:val="24"/>
        </w:rPr>
        <w:t>纸质利器盒</w:t>
      </w:r>
      <w:r w:rsidRPr="00045308">
        <w:rPr>
          <w:rFonts w:asciiTheme="minorEastAsia" w:hAnsiTheme="minorEastAsia" w:hint="eastAsia"/>
          <w:b/>
          <w:sz w:val="24"/>
          <w:szCs w:val="24"/>
        </w:rPr>
        <w:t>标准：</w:t>
      </w:r>
    </w:p>
    <w:p w:rsidR="00185AB4" w:rsidRPr="00045308" w:rsidRDefault="00185AB4" w:rsidP="00185AB4">
      <w:pPr>
        <w:widowControl/>
        <w:numPr>
          <w:ilvl w:val="2"/>
          <w:numId w:val="8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纸质利器盒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由内和外包装盒及黄色聚乙烯塑料袋构成，内盒高度不低于外包装的90%。</w:t>
      </w:r>
    </w:p>
    <w:p w:rsidR="00185AB4" w:rsidRPr="00045308" w:rsidRDefault="00185AB4" w:rsidP="00185AB4">
      <w:pPr>
        <w:widowControl/>
        <w:numPr>
          <w:ilvl w:val="2"/>
          <w:numId w:val="8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>满盛装量的利器盒从1.2M高处自由跌落致水泥地面,连续3次，不会出现破裂，被刺穿等情况。</w:t>
      </w:r>
    </w:p>
    <w:p w:rsidR="00185AB4" w:rsidRPr="00045308" w:rsidRDefault="00185AB4" w:rsidP="00185AB4">
      <w:pPr>
        <w:widowControl/>
        <w:numPr>
          <w:ilvl w:val="2"/>
          <w:numId w:val="8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纸质利器盒</w:t>
      </w:r>
      <w:r w:rsidRPr="00045308">
        <w:rPr>
          <w:rFonts w:asciiTheme="minorEastAsia" w:hAnsiTheme="minorEastAsia" w:hint="eastAsia"/>
          <w:color w:val="000000"/>
          <w:sz w:val="24"/>
          <w:szCs w:val="24"/>
        </w:rPr>
        <w:t>的颜色为淡黄，盒子明显位置应印制警示标志和警告语，符合《医疗废物专用包装袋、容器和警示标志标准》（HJ421-2008）相关要求，如下图：</w:t>
      </w:r>
    </w:p>
    <w:p w:rsidR="00185AB4" w:rsidRPr="00045308" w:rsidRDefault="00185AB4" w:rsidP="00185AB4">
      <w:pPr>
        <w:tabs>
          <w:tab w:val="left" w:pos="424"/>
        </w:tabs>
        <w:spacing w:line="460" w:lineRule="atLeast"/>
        <w:rPr>
          <w:rFonts w:asciiTheme="minorEastAsia" w:hAnsiTheme="minorEastAsia"/>
          <w:color w:val="000000"/>
          <w:sz w:val="24"/>
          <w:szCs w:val="24"/>
        </w:rPr>
      </w:pPr>
    </w:p>
    <w:p w:rsidR="00185AB4" w:rsidRPr="00045308" w:rsidRDefault="00185AB4" w:rsidP="00185AB4">
      <w:pPr>
        <w:autoSpaceDE w:val="0"/>
        <w:autoSpaceDN w:val="0"/>
        <w:adjustRightInd w:val="0"/>
        <w:spacing w:line="460" w:lineRule="atLeast"/>
        <w:jc w:val="center"/>
        <w:rPr>
          <w:rFonts w:asciiTheme="minorEastAsia" w:hAnsiTheme="minorEastAsia" w:cs="宋体"/>
          <w:b/>
          <w:sz w:val="24"/>
          <w:szCs w:val="24"/>
        </w:rPr>
      </w:pPr>
      <w:r w:rsidRPr="00045308">
        <w:rPr>
          <w:rFonts w:asciiTheme="minorEastAsia" w:hAnsiTheme="minorEastAsia" w:cs="宋体"/>
          <w:b/>
          <w:noProof/>
          <w:sz w:val="24"/>
          <w:szCs w:val="24"/>
        </w:rPr>
        <w:lastRenderedPageBreak/>
        <w:drawing>
          <wp:inline distT="0" distB="0" distL="0" distR="0">
            <wp:extent cx="3506470" cy="1518920"/>
            <wp:effectExtent l="19050" t="0" r="0" b="0"/>
            <wp:docPr id="2" name="图片 6" descr="利器盒警示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利器盒警示标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B4" w:rsidRPr="00045308" w:rsidRDefault="00185AB4" w:rsidP="00185AB4">
      <w:pPr>
        <w:autoSpaceDE w:val="0"/>
        <w:autoSpaceDN w:val="0"/>
        <w:adjustRightInd w:val="0"/>
        <w:spacing w:line="460" w:lineRule="atLeast"/>
        <w:ind w:left="780"/>
        <w:rPr>
          <w:rFonts w:asciiTheme="minorEastAsia" w:hAnsiTheme="minorEastAsia" w:cs="宋体"/>
          <w:b/>
          <w:sz w:val="24"/>
          <w:szCs w:val="24"/>
        </w:rPr>
      </w:pPr>
    </w:p>
    <w:tbl>
      <w:tblPr>
        <w:tblW w:w="6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3515"/>
      </w:tblGrid>
      <w:tr w:rsidR="00185AB4" w:rsidRPr="00045308" w:rsidTr="009A5804"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黑色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淡黄（GB/T3181中的Y06）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hint="eastAsia"/>
                <w:spacing w:val="10"/>
                <w:sz w:val="24"/>
                <w:szCs w:val="24"/>
              </w:rPr>
              <w:t>黑色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高度最小2.5cm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高度最小0.5cm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高度最小0.3cm</w:t>
            </w:r>
          </w:p>
        </w:tc>
      </w:tr>
      <w:tr w:rsidR="00185AB4" w:rsidRPr="00045308" w:rsidTr="009A5804"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 w:cs="宋体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 w:rsidR="00185AB4" w:rsidRPr="00045308" w:rsidRDefault="00185AB4" w:rsidP="009A5804">
            <w:pPr>
              <w:spacing w:line="460" w:lineRule="atLeast"/>
              <w:rPr>
                <w:rFonts w:asciiTheme="minorEastAsia" w:hAnsiTheme="minorEastAsia" w:cs="宋体"/>
                <w:sz w:val="24"/>
                <w:szCs w:val="24"/>
              </w:rPr>
            </w:pPr>
            <w:r w:rsidRPr="00045308">
              <w:rPr>
                <w:rFonts w:asciiTheme="minorEastAsia" w:hAnsiTheme="minorEastAsia" w:cs="宋体" w:hint="eastAsia"/>
                <w:sz w:val="24"/>
                <w:szCs w:val="24"/>
              </w:rPr>
              <w:t>最小6.0cm×6.0cm</w:t>
            </w:r>
          </w:p>
        </w:tc>
      </w:tr>
    </w:tbl>
    <w:p w:rsidR="005E01B1" w:rsidRDefault="00185AB4" w:rsidP="00835E41">
      <w:pPr>
        <w:widowControl/>
        <w:numPr>
          <w:ilvl w:val="2"/>
          <w:numId w:val="8"/>
        </w:numPr>
        <w:tabs>
          <w:tab w:val="left" w:pos="424"/>
        </w:tabs>
        <w:spacing w:line="460" w:lineRule="atLeast"/>
        <w:ind w:left="426" w:hanging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045308">
        <w:rPr>
          <w:rFonts w:asciiTheme="minorEastAsia" w:hAnsiTheme="minorEastAsia" w:hint="eastAsia"/>
          <w:color w:val="000000"/>
          <w:sz w:val="24"/>
          <w:szCs w:val="24"/>
        </w:rPr>
        <w:t>利器盒需配有封箱标签，标签至少包括科室、封箱时间等内容。</w:t>
      </w:r>
    </w:p>
    <w:p w:rsidR="00045308" w:rsidRPr="00045308" w:rsidRDefault="00045308" w:rsidP="00FF299A">
      <w:pPr>
        <w:widowControl/>
        <w:tabs>
          <w:tab w:val="left" w:pos="424"/>
        </w:tabs>
        <w:spacing w:line="460" w:lineRule="atLeast"/>
        <w:ind w:left="426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1827CC" w:rsidRPr="00045308" w:rsidRDefault="001827CC" w:rsidP="001827CC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四、项目要求</w:t>
      </w:r>
    </w:p>
    <w:p w:rsidR="00185AB4" w:rsidRPr="00045308" w:rsidRDefault="00185AB4" w:rsidP="00185AB4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1、供应商收到送货通知后，应及时安排送货。急需货物48小时内送到，一般货物72小时送到，节假日及法定假日照常配送。</w:t>
      </w:r>
    </w:p>
    <w:p w:rsidR="00185AB4" w:rsidRPr="00045308" w:rsidRDefault="00185AB4" w:rsidP="00185AB4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2、交货地点：中山市中医院使用科室。</w:t>
      </w:r>
    </w:p>
    <w:p w:rsidR="00185AB4" w:rsidRPr="00045308" w:rsidRDefault="00185AB4" w:rsidP="00185AB4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3、按双方确认发现质量有问题，由供应商在7天内更换全新货物。</w:t>
      </w:r>
    </w:p>
    <w:p w:rsidR="00795C66" w:rsidRDefault="00185AB4" w:rsidP="0094216D">
      <w:pPr>
        <w:adjustRightInd w:val="0"/>
        <w:snapToGrid w:val="0"/>
        <w:spacing w:line="360" w:lineRule="auto"/>
        <w:rPr>
          <w:rFonts w:asciiTheme="minorEastAsia" w:hAnsiTheme="minorEastAsia" w:cs="宋体"/>
          <w:bCs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4、</w:t>
      </w:r>
      <w:r w:rsidRPr="00045308">
        <w:rPr>
          <w:rFonts w:asciiTheme="minorEastAsia" w:hAnsiTheme="minorEastAsia" w:cs="宋体" w:hint="eastAsia"/>
          <w:bCs/>
          <w:color w:val="000000"/>
          <w:sz w:val="24"/>
          <w:szCs w:val="24"/>
        </w:rPr>
        <w:t>货物质量保证期为：不少于1年。</w:t>
      </w:r>
    </w:p>
    <w:p w:rsidR="00045308" w:rsidRPr="00045308" w:rsidRDefault="00045308" w:rsidP="0094216D">
      <w:pPr>
        <w:adjustRightInd w:val="0"/>
        <w:snapToGrid w:val="0"/>
        <w:spacing w:line="360" w:lineRule="auto"/>
        <w:rPr>
          <w:rFonts w:asciiTheme="minorEastAsia" w:hAnsiTheme="minorEastAsia" w:cs="宋体"/>
          <w:bCs/>
          <w:color w:val="000000"/>
          <w:sz w:val="24"/>
          <w:szCs w:val="24"/>
        </w:rPr>
      </w:pPr>
    </w:p>
    <w:p w:rsidR="001827CC" w:rsidRPr="00045308" w:rsidRDefault="001827CC" w:rsidP="00C92F1B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五、验收与结算</w:t>
      </w:r>
    </w:p>
    <w:p w:rsidR="00185AB4" w:rsidRPr="00045308" w:rsidRDefault="00185AB4" w:rsidP="00185AB4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1、验收方式: 按出厂技术标准或相关国家标准为依据。</w:t>
      </w:r>
    </w:p>
    <w:p w:rsidR="00490745" w:rsidRPr="00045308" w:rsidRDefault="001827CC" w:rsidP="00185AB4">
      <w:pPr>
        <w:adjustRightInd w:val="0"/>
        <w:snapToGrid w:val="0"/>
        <w:spacing w:line="360" w:lineRule="auto"/>
        <w:rPr>
          <w:rFonts w:asciiTheme="minorEastAsia" w:hAnsiTheme="minorEastAsia" w:cs="宋体"/>
          <w:bCs/>
          <w:color w:val="000000"/>
          <w:sz w:val="24"/>
          <w:szCs w:val="24"/>
        </w:rPr>
      </w:pPr>
      <w:r w:rsidRPr="00045308">
        <w:rPr>
          <w:rFonts w:asciiTheme="minorEastAsia" w:hAnsiTheme="minorEastAsia" w:cs="宋体" w:hint="eastAsia"/>
          <w:color w:val="000000"/>
          <w:sz w:val="24"/>
          <w:szCs w:val="24"/>
        </w:rPr>
        <w:t>2、</w:t>
      </w:r>
      <w:r w:rsidR="00185AB4" w:rsidRPr="00045308">
        <w:rPr>
          <w:rFonts w:asciiTheme="minorEastAsia" w:hAnsiTheme="minorEastAsia" w:cs="宋体" w:hint="eastAsia"/>
          <w:bCs/>
          <w:color w:val="000000"/>
          <w:sz w:val="24"/>
          <w:szCs w:val="24"/>
        </w:rPr>
        <w:t>本项目按月结算。</w:t>
      </w:r>
      <w:r w:rsidR="00185AB4" w:rsidRPr="00045308">
        <w:rPr>
          <w:rFonts w:asciiTheme="minorEastAsia" w:hAnsiTheme="minorEastAsia" w:cs="宋体" w:hint="eastAsia"/>
          <w:color w:val="000000"/>
          <w:sz w:val="24"/>
          <w:szCs w:val="24"/>
        </w:rPr>
        <w:t>供应商</w:t>
      </w:r>
      <w:r w:rsidR="00185AB4" w:rsidRPr="00045308">
        <w:rPr>
          <w:rFonts w:asciiTheme="minorEastAsia" w:hAnsiTheme="minorEastAsia" w:cs="宋体" w:hint="eastAsia"/>
          <w:bCs/>
          <w:color w:val="000000"/>
          <w:sz w:val="24"/>
          <w:szCs w:val="24"/>
        </w:rPr>
        <w:t>于每月 10 号前将上一月份经验收合格的货物签收单和有效发票给到采购人，采购人于60个自然日内支付相关货款。</w:t>
      </w:r>
    </w:p>
    <w:p w:rsidR="00835E41" w:rsidRDefault="00835E41" w:rsidP="00185AB4"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</w:p>
    <w:p w:rsidR="00835E41" w:rsidRDefault="00835E41" w:rsidP="00185AB4"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</w:p>
    <w:p w:rsidR="00835E41" w:rsidRDefault="00835E41" w:rsidP="00835E41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835E41">
        <w:rPr>
          <w:rFonts w:asciiTheme="minorEastAsia" w:hAnsiTheme="minorEastAsia" w:hint="eastAsia"/>
          <w:sz w:val="32"/>
          <w:szCs w:val="32"/>
        </w:rPr>
        <w:lastRenderedPageBreak/>
        <w:t>采购需求调查表</w:t>
      </w:r>
    </w:p>
    <w:p w:rsidR="00835E41" w:rsidRPr="000E035C" w:rsidRDefault="00835E41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0E035C">
        <w:rPr>
          <w:rFonts w:asciiTheme="minorEastAsia" w:hAnsiTheme="minorEastAsia" w:hint="eastAsia"/>
          <w:b/>
          <w:sz w:val="30"/>
          <w:szCs w:val="30"/>
        </w:rPr>
        <w:t>一、</w:t>
      </w:r>
      <w:r w:rsidR="005B78A3" w:rsidRPr="000E035C">
        <w:rPr>
          <w:rFonts w:asciiTheme="minorEastAsia" w:hAnsiTheme="minorEastAsia" w:hint="eastAsia"/>
          <w:b/>
          <w:sz w:val="30"/>
          <w:szCs w:val="30"/>
        </w:rPr>
        <w:t>价格调查表</w:t>
      </w:r>
    </w:p>
    <w:tbl>
      <w:tblPr>
        <w:tblW w:w="8789" w:type="dxa"/>
        <w:tblInd w:w="-176" w:type="dxa"/>
        <w:tblLayout w:type="fixed"/>
        <w:tblLook w:val="04A0"/>
      </w:tblPr>
      <w:tblGrid>
        <w:gridCol w:w="710"/>
        <w:gridCol w:w="1275"/>
        <w:gridCol w:w="1134"/>
        <w:gridCol w:w="1701"/>
        <w:gridCol w:w="709"/>
        <w:gridCol w:w="1134"/>
        <w:gridCol w:w="992"/>
        <w:gridCol w:w="1134"/>
      </w:tblGrid>
      <w:tr w:rsidR="00835E41" w:rsidRPr="00185AB4" w:rsidTr="003959C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5275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总价</w:t>
            </w:r>
            <w:r w:rsidR="005275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(元）</w:t>
            </w: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纸质、聚乙烯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纸质、聚乙烯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纸质、聚乙烯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1升圆形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塑料聚丙烯（pp）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3升圆形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塑料聚丙烯（pp）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塑料利器盒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5升方形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塑料聚丙烯（pp）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E41" w:rsidRPr="00185AB4" w:rsidRDefault="00835E41" w:rsidP="00835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35E41" w:rsidRPr="00185AB4" w:rsidTr="003959C8">
        <w:trPr>
          <w:trHeight w:val="45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527577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含税</w:t>
            </w:r>
            <w:r w:rsidR="00835E41"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5E41" w:rsidRPr="00185AB4" w:rsidTr="003959C8">
        <w:trPr>
          <w:trHeight w:val="112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41" w:rsidRPr="00185AB4" w:rsidRDefault="00835E41" w:rsidP="002654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5A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：“品名”统一为利器盒，作为医疗废物利器盛装盒使用，响应供应商提供的货物名称与项目需求书货物名称不尽相同时，以技术参数为准，执行《医疗废物专用包装袋、容器和警示标志标准》（HJ421-2008）相关标准。</w:t>
            </w:r>
          </w:p>
        </w:tc>
      </w:tr>
    </w:tbl>
    <w:p w:rsidR="003959C8" w:rsidRPr="000E035C" w:rsidRDefault="003959C8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0E035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二、技术要求反馈意见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5"/>
        <w:gridCol w:w="3300"/>
      </w:tblGrid>
      <w:tr w:rsidR="003959C8" w:rsidTr="003959C8">
        <w:trPr>
          <w:trHeight w:val="688"/>
        </w:trPr>
        <w:tc>
          <w:tcPr>
            <w:tcW w:w="3060" w:type="pct"/>
            <w:vAlign w:val="center"/>
          </w:tcPr>
          <w:p w:rsidR="003959C8" w:rsidRDefault="003959C8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调查项</w:t>
            </w:r>
          </w:p>
        </w:tc>
        <w:tc>
          <w:tcPr>
            <w:tcW w:w="1940" w:type="pct"/>
            <w:vAlign w:val="center"/>
          </w:tcPr>
          <w:p w:rsidR="003959C8" w:rsidRDefault="003959C8" w:rsidP="003959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供应商可以在下框选择对应是或否标“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</w:tc>
      </w:tr>
      <w:tr w:rsidR="003959C8" w:rsidTr="00C32E65">
        <w:trPr>
          <w:trHeight w:val="486"/>
        </w:trPr>
        <w:tc>
          <w:tcPr>
            <w:tcW w:w="3060" w:type="pct"/>
            <w:vAlign w:val="center"/>
          </w:tcPr>
          <w:p w:rsidR="003959C8" w:rsidRPr="00596091" w:rsidRDefault="003959C8" w:rsidP="003959C8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塑料利器盒</w:t>
            </w:r>
            <w:r w:rsidR="00C32E65" w:rsidRPr="00596091">
              <w:rPr>
                <w:rFonts w:ascii="宋体" w:hAnsi="宋体" w:hint="eastAsia"/>
                <w:szCs w:val="21"/>
              </w:rPr>
              <w:t>的</w:t>
            </w:r>
            <w:r w:rsidRPr="00596091">
              <w:rPr>
                <w:rFonts w:ascii="宋体" w:hAnsi="宋体" w:hint="eastAsia"/>
                <w:szCs w:val="21"/>
              </w:rPr>
              <w:t>质量要求是否合理？</w:t>
            </w:r>
          </w:p>
        </w:tc>
        <w:tc>
          <w:tcPr>
            <w:tcW w:w="1940" w:type="pct"/>
            <w:vAlign w:val="center"/>
          </w:tcPr>
          <w:p w:rsidR="003959C8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矩形 16" o:spid="_x0000_s1026" style="position:absolute;left:0;text-align:left;margin-left:26.85pt;margin-top:2.2pt;width:11.3pt;height:11.3pt;z-index:25166028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27" style="position:absolute;left:0;text-align:left;margin-left:93.25pt;margin-top:2.05pt;width:11.3pt;height:11.3pt;z-index:25166131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3959C8" w:rsidRPr="00596091">
              <w:rPr>
                <w:rFonts w:cs="宋体" w:hint="eastAsia"/>
                <w:szCs w:val="21"/>
              </w:rPr>
              <w:t>是：</w:t>
            </w:r>
            <w:r w:rsidR="003959C8" w:rsidRPr="00596091">
              <w:rPr>
                <w:rFonts w:cs="宋体" w:hint="eastAsia"/>
                <w:szCs w:val="21"/>
              </w:rPr>
              <w:t xml:space="preserve">      </w:t>
            </w:r>
            <w:r w:rsidR="00C32E65" w:rsidRPr="00596091">
              <w:rPr>
                <w:rFonts w:cs="宋体" w:hint="eastAsia"/>
                <w:szCs w:val="21"/>
              </w:rPr>
              <w:t xml:space="preserve">  </w:t>
            </w:r>
            <w:r w:rsidR="003959C8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409"/>
        </w:trPr>
        <w:tc>
          <w:tcPr>
            <w:tcW w:w="3060" w:type="pct"/>
            <w:vAlign w:val="center"/>
          </w:tcPr>
          <w:p w:rsidR="00C32E65" w:rsidRPr="00596091" w:rsidRDefault="00C32E65" w:rsidP="00C32E65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塑料利器盒质量执行标准是否正确？</w:t>
            </w:r>
          </w:p>
        </w:tc>
        <w:tc>
          <w:tcPr>
            <w:tcW w:w="1940" w:type="pct"/>
            <w:vAlign w:val="center"/>
          </w:tcPr>
          <w:p w:rsidR="00C32E65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62" style="position:absolute;left:0;text-align:left;margin-left:26.85pt;margin-top:2.2pt;width:11.3pt;height:11.3pt;z-index:25169612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63" style="position:absolute;left:0;text-align:left;margin-left:93.25pt;margin-top:2.05pt;width:11.3pt;height:11.3pt;z-index:25169715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373"/>
        </w:trPr>
        <w:tc>
          <w:tcPr>
            <w:tcW w:w="3060" w:type="pct"/>
            <w:vAlign w:val="center"/>
          </w:tcPr>
          <w:p w:rsidR="00C32E65" w:rsidRPr="00596091" w:rsidRDefault="00C32E65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纸质利器盒的质量要求是否合理？</w:t>
            </w:r>
          </w:p>
        </w:tc>
        <w:tc>
          <w:tcPr>
            <w:tcW w:w="1940" w:type="pct"/>
            <w:vAlign w:val="center"/>
          </w:tcPr>
          <w:p w:rsidR="00C32E65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72" style="position:absolute;left:0;text-align:left;margin-left:26.85pt;margin-top:2.2pt;width:11.3pt;height:11.3pt;z-index:251709440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73" style="position:absolute;left:0;text-align:left;margin-left:93.25pt;margin-top:2.05pt;width:11.3pt;height:11.3pt;z-index:251710464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465"/>
        </w:trPr>
        <w:tc>
          <w:tcPr>
            <w:tcW w:w="3060" w:type="pct"/>
            <w:vAlign w:val="center"/>
          </w:tcPr>
          <w:p w:rsidR="00C32E65" w:rsidRPr="00596091" w:rsidRDefault="00C32E65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纸质利器盒质量执行标准是否正确？</w:t>
            </w:r>
          </w:p>
        </w:tc>
        <w:tc>
          <w:tcPr>
            <w:tcW w:w="1940" w:type="pct"/>
            <w:vAlign w:val="center"/>
          </w:tcPr>
          <w:p w:rsidR="00C32E65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74" style="position:absolute;left:0;text-align:left;margin-left:26.85pt;margin-top:2.2pt;width:11.3pt;height:11.3pt;z-index:25171148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75" style="position:absolute;left:0;text-align:left;margin-left:93.25pt;margin-top:2.05pt;width:11.3pt;height:11.3pt;z-index:25171251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465"/>
        </w:trPr>
        <w:tc>
          <w:tcPr>
            <w:tcW w:w="3060" w:type="pct"/>
            <w:vAlign w:val="center"/>
          </w:tcPr>
          <w:p w:rsidR="00C32E65" w:rsidRPr="00596091" w:rsidRDefault="00C32E65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Theme="minorEastAsia" w:hAnsiTheme="minorEastAsia" w:hint="eastAsia"/>
                <w:szCs w:val="21"/>
              </w:rPr>
              <w:t>对本项目其他建议（如有可增加附件）</w:t>
            </w:r>
          </w:p>
        </w:tc>
        <w:tc>
          <w:tcPr>
            <w:tcW w:w="1940" w:type="pct"/>
            <w:vAlign w:val="center"/>
          </w:tcPr>
          <w:p w:rsidR="00C32E65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78" style="position:absolute;left:0;text-align:left;margin-left:26.85pt;margin-top:2.2pt;width:11.3pt;height:11.3pt;z-index:25171660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79" style="position:absolute;left:0;text-align:left;margin-left:93.25pt;margin-top:2.05pt;width:11.3pt;height:11.3pt;z-index:25171763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</w:tbl>
    <w:p w:rsidR="003959C8" w:rsidRPr="000E035C" w:rsidRDefault="003959C8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0E035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三、商务要求反馈意见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5"/>
        <w:gridCol w:w="3300"/>
      </w:tblGrid>
      <w:tr w:rsidR="005B78A3" w:rsidTr="002654F2">
        <w:trPr>
          <w:trHeight w:val="688"/>
        </w:trPr>
        <w:tc>
          <w:tcPr>
            <w:tcW w:w="3060" w:type="pct"/>
            <w:vAlign w:val="center"/>
          </w:tcPr>
          <w:p w:rsidR="005B78A3" w:rsidRDefault="005B78A3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调查项</w:t>
            </w:r>
          </w:p>
        </w:tc>
        <w:tc>
          <w:tcPr>
            <w:tcW w:w="1940" w:type="pct"/>
            <w:vAlign w:val="center"/>
          </w:tcPr>
          <w:p w:rsidR="005B78A3" w:rsidRDefault="005B78A3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供应商可以在下框选择对应是或否标“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</w:tc>
      </w:tr>
      <w:tr w:rsidR="005B78A3" w:rsidTr="002654F2">
        <w:trPr>
          <w:trHeight w:val="486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供货时间是否合理？</w:t>
            </w:r>
          </w:p>
        </w:tc>
        <w:tc>
          <w:tcPr>
            <w:tcW w:w="1940" w:type="pct"/>
            <w:vAlign w:val="center"/>
          </w:tcPr>
          <w:p w:rsidR="005B78A3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80" style="position:absolute;left:0;text-align:left;margin-left:26.85pt;margin-top:2.2pt;width:11.3pt;height:11.3pt;z-index:251719680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81" style="position:absolute;left:0;text-align:left;margin-left:93.25pt;margin-top:2.05pt;width:11.3pt;height:11.3pt;z-index:251720704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5B78A3" w:rsidTr="002654F2">
        <w:trPr>
          <w:trHeight w:val="409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质量保证期是否合理？</w:t>
            </w:r>
          </w:p>
        </w:tc>
        <w:tc>
          <w:tcPr>
            <w:tcW w:w="1940" w:type="pct"/>
            <w:vAlign w:val="center"/>
          </w:tcPr>
          <w:p w:rsidR="005B78A3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82" style="position:absolute;left:0;text-align:left;margin-left:26.85pt;margin-top:2.2pt;width:11.3pt;height:11.3pt;z-index:25172172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83" style="position:absolute;left:0;text-align:left;margin-left:93.25pt;margin-top:2.05pt;width:11.3pt;height:11.3pt;z-index:25172275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5B78A3" w:rsidTr="002654F2">
        <w:trPr>
          <w:trHeight w:val="373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结算方式、结算时间是否合理？</w:t>
            </w:r>
          </w:p>
        </w:tc>
        <w:tc>
          <w:tcPr>
            <w:tcW w:w="1940" w:type="pct"/>
            <w:vAlign w:val="center"/>
          </w:tcPr>
          <w:p w:rsidR="005B78A3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84" style="position:absolute;left:0;text-align:left;margin-left:26.85pt;margin-top:2.2pt;width:11.3pt;height:11.3pt;z-index:251723776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85" style="position:absolute;left:0;text-align:left;margin-left:93.25pt;margin-top:2.05pt;width:11.3pt;height:11.3pt;z-index:251724800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5B78A3" w:rsidTr="002654F2">
        <w:trPr>
          <w:trHeight w:val="465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Theme="minorEastAsia" w:hAnsiTheme="minorEastAsia" w:hint="eastAsia"/>
                <w:szCs w:val="21"/>
              </w:rPr>
              <w:t>对本项目其他建议（如有可增加附件）</w:t>
            </w:r>
          </w:p>
        </w:tc>
        <w:tc>
          <w:tcPr>
            <w:tcW w:w="1940" w:type="pct"/>
            <w:vAlign w:val="center"/>
          </w:tcPr>
          <w:p w:rsidR="005B78A3" w:rsidRPr="00596091" w:rsidRDefault="000B1349" w:rsidP="002654F2">
            <w:pPr>
              <w:rPr>
                <w:rFonts w:cs="宋体"/>
                <w:szCs w:val="21"/>
              </w:rPr>
            </w:pPr>
            <w:r w:rsidRPr="000B1349">
              <w:rPr>
                <w:szCs w:val="21"/>
              </w:rPr>
              <w:pict>
                <v:rect id="_x0000_s1088" style="position:absolute;left:0;text-align:left;margin-left:26.85pt;margin-top:2.2pt;width:11.3pt;height:11.3pt;z-index:251727872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0B1349">
              <w:rPr>
                <w:szCs w:val="21"/>
              </w:rPr>
              <w:pict>
                <v:rect id="_x0000_s1089" style="position:absolute;left:0;text-align:left;margin-left:93.25pt;margin-top:2.05pt;width:11.3pt;height:11.3pt;z-index:251728896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</w:tbl>
    <w:p w:rsidR="005B78A3" w:rsidRPr="00835E41" w:rsidRDefault="005B78A3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</w:p>
    <w:sectPr w:rsidR="005B78A3" w:rsidRPr="00835E41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46" w:rsidRDefault="00E35446" w:rsidP="006E384B">
      <w:r>
        <w:separator/>
      </w:r>
    </w:p>
  </w:endnote>
  <w:endnote w:type="continuationSeparator" w:id="1">
    <w:p w:rsidR="00E35446" w:rsidRDefault="00E35446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46" w:rsidRDefault="00E35446" w:rsidP="006E384B">
      <w:r>
        <w:separator/>
      </w:r>
    </w:p>
  </w:footnote>
  <w:footnote w:type="continuationSeparator" w:id="1">
    <w:p w:rsidR="00E35446" w:rsidRDefault="00E35446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163B0D"/>
    <w:multiLevelType w:val="singleLevel"/>
    <w:tmpl w:val="AA163B0D"/>
    <w:lvl w:ilvl="0">
      <w:start w:val="1"/>
      <w:numFmt w:val="decimal"/>
      <w:suff w:val="nothing"/>
      <w:lvlText w:val="%1、"/>
      <w:lvlJc w:val="left"/>
    </w:lvl>
  </w:abstractNum>
  <w:abstractNum w:abstractNumId="1">
    <w:nsid w:val="152F54E6"/>
    <w:multiLevelType w:val="hybridMultilevel"/>
    <w:tmpl w:val="37D66AB2"/>
    <w:lvl w:ilvl="0" w:tplc="F022D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1A472B"/>
    <w:multiLevelType w:val="multilevel"/>
    <w:tmpl w:val="2C1A472B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."/>
      <w:lvlJc w:val="lef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4FE27D99"/>
    <w:multiLevelType w:val="multilevel"/>
    <w:tmpl w:val="4FE27D99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5C8941C7"/>
    <w:multiLevelType w:val="multilevel"/>
    <w:tmpl w:val="5C8941C7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7">
    <w:nsid w:val="61956670"/>
    <w:multiLevelType w:val="hybridMultilevel"/>
    <w:tmpl w:val="F460B1FE"/>
    <w:lvl w:ilvl="0" w:tplc="04090013">
      <w:start w:val="1"/>
      <w:numFmt w:val="chineseCountingThousand"/>
      <w:lvlText w:val="%1、"/>
      <w:lvlJc w:val="left"/>
      <w:pPr>
        <w:ind w:left="631" w:hanging="420"/>
      </w:pPr>
    </w:lvl>
    <w:lvl w:ilvl="1" w:tplc="0409000F">
      <w:start w:val="1"/>
      <w:numFmt w:val="decimal"/>
      <w:lvlText w:val="%2.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8">
    <w:nsid w:val="6FAE2FF7"/>
    <w:multiLevelType w:val="hybridMultilevel"/>
    <w:tmpl w:val="5A72292C"/>
    <w:lvl w:ilvl="0" w:tplc="91F880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94841D0"/>
    <w:multiLevelType w:val="multilevel"/>
    <w:tmpl w:val="794841D0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0">
    <w:nsid w:val="7A6325A1"/>
    <w:multiLevelType w:val="singleLevel"/>
    <w:tmpl w:val="7A6325A1"/>
    <w:lvl w:ilvl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25D7E"/>
    <w:rsid w:val="00033B53"/>
    <w:rsid w:val="00045308"/>
    <w:rsid w:val="00047C0D"/>
    <w:rsid w:val="00052716"/>
    <w:rsid w:val="00054CCB"/>
    <w:rsid w:val="000612E1"/>
    <w:rsid w:val="00062B23"/>
    <w:rsid w:val="000656F0"/>
    <w:rsid w:val="00097933"/>
    <w:rsid w:val="000A075D"/>
    <w:rsid w:val="000A4E23"/>
    <w:rsid w:val="000B1349"/>
    <w:rsid w:val="000B5AEC"/>
    <w:rsid w:val="000C1A22"/>
    <w:rsid w:val="000C296F"/>
    <w:rsid w:val="000C44AD"/>
    <w:rsid w:val="000D07D0"/>
    <w:rsid w:val="000E035C"/>
    <w:rsid w:val="00104F97"/>
    <w:rsid w:val="0012755B"/>
    <w:rsid w:val="00127A1B"/>
    <w:rsid w:val="001317B0"/>
    <w:rsid w:val="0013287F"/>
    <w:rsid w:val="0015152E"/>
    <w:rsid w:val="00173B44"/>
    <w:rsid w:val="001771EA"/>
    <w:rsid w:val="001827CC"/>
    <w:rsid w:val="00185AB4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2045"/>
    <w:rsid w:val="00223CFE"/>
    <w:rsid w:val="00231BC5"/>
    <w:rsid w:val="002336B8"/>
    <w:rsid w:val="00236BCD"/>
    <w:rsid w:val="002403DE"/>
    <w:rsid w:val="002452D2"/>
    <w:rsid w:val="0026714A"/>
    <w:rsid w:val="00267BB1"/>
    <w:rsid w:val="00270070"/>
    <w:rsid w:val="00271584"/>
    <w:rsid w:val="002852D0"/>
    <w:rsid w:val="002945AA"/>
    <w:rsid w:val="002A124B"/>
    <w:rsid w:val="002A3ED1"/>
    <w:rsid w:val="002B7D17"/>
    <w:rsid w:val="002C1259"/>
    <w:rsid w:val="002C168B"/>
    <w:rsid w:val="003013A1"/>
    <w:rsid w:val="0030175E"/>
    <w:rsid w:val="00316432"/>
    <w:rsid w:val="00324217"/>
    <w:rsid w:val="003310D7"/>
    <w:rsid w:val="00334C99"/>
    <w:rsid w:val="00347319"/>
    <w:rsid w:val="00353F21"/>
    <w:rsid w:val="00357F02"/>
    <w:rsid w:val="003604D5"/>
    <w:rsid w:val="00371E76"/>
    <w:rsid w:val="00372058"/>
    <w:rsid w:val="00373F7B"/>
    <w:rsid w:val="00375E17"/>
    <w:rsid w:val="003812BC"/>
    <w:rsid w:val="00385202"/>
    <w:rsid w:val="00385569"/>
    <w:rsid w:val="003959C8"/>
    <w:rsid w:val="003974BF"/>
    <w:rsid w:val="003A1421"/>
    <w:rsid w:val="003B152A"/>
    <w:rsid w:val="003C3562"/>
    <w:rsid w:val="003D1941"/>
    <w:rsid w:val="003D6BF1"/>
    <w:rsid w:val="003E3281"/>
    <w:rsid w:val="003E755C"/>
    <w:rsid w:val="003F55CB"/>
    <w:rsid w:val="003F6B24"/>
    <w:rsid w:val="00414EF7"/>
    <w:rsid w:val="00420B63"/>
    <w:rsid w:val="00431CAB"/>
    <w:rsid w:val="00443796"/>
    <w:rsid w:val="00443AEB"/>
    <w:rsid w:val="004537DB"/>
    <w:rsid w:val="00453E9F"/>
    <w:rsid w:val="00460841"/>
    <w:rsid w:val="00463AA4"/>
    <w:rsid w:val="00464646"/>
    <w:rsid w:val="00482FAC"/>
    <w:rsid w:val="00490745"/>
    <w:rsid w:val="00491ED9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26C22"/>
    <w:rsid w:val="00527577"/>
    <w:rsid w:val="00554A7C"/>
    <w:rsid w:val="0055660F"/>
    <w:rsid w:val="00557841"/>
    <w:rsid w:val="00557AF4"/>
    <w:rsid w:val="005761CB"/>
    <w:rsid w:val="00581449"/>
    <w:rsid w:val="00581EA8"/>
    <w:rsid w:val="005834CE"/>
    <w:rsid w:val="00590133"/>
    <w:rsid w:val="00590B17"/>
    <w:rsid w:val="00596091"/>
    <w:rsid w:val="00596D2B"/>
    <w:rsid w:val="005A01BB"/>
    <w:rsid w:val="005A5AEC"/>
    <w:rsid w:val="005B04C9"/>
    <w:rsid w:val="005B5293"/>
    <w:rsid w:val="005B78A3"/>
    <w:rsid w:val="005E01B1"/>
    <w:rsid w:val="005E4198"/>
    <w:rsid w:val="005E5369"/>
    <w:rsid w:val="005E5559"/>
    <w:rsid w:val="005F175A"/>
    <w:rsid w:val="00603A9A"/>
    <w:rsid w:val="00611D97"/>
    <w:rsid w:val="0062419F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D6094"/>
    <w:rsid w:val="006E384B"/>
    <w:rsid w:val="00701102"/>
    <w:rsid w:val="0071026D"/>
    <w:rsid w:val="00713A7E"/>
    <w:rsid w:val="00723BD5"/>
    <w:rsid w:val="00740442"/>
    <w:rsid w:val="007471F8"/>
    <w:rsid w:val="00761A5E"/>
    <w:rsid w:val="007750C4"/>
    <w:rsid w:val="00795C66"/>
    <w:rsid w:val="007B33A7"/>
    <w:rsid w:val="00806DEF"/>
    <w:rsid w:val="00832C0E"/>
    <w:rsid w:val="00835E41"/>
    <w:rsid w:val="0084028C"/>
    <w:rsid w:val="00861016"/>
    <w:rsid w:val="00862B90"/>
    <w:rsid w:val="00873D8F"/>
    <w:rsid w:val="00894532"/>
    <w:rsid w:val="008A4B79"/>
    <w:rsid w:val="008B08B3"/>
    <w:rsid w:val="008B6EB3"/>
    <w:rsid w:val="008C0334"/>
    <w:rsid w:val="008C4B6B"/>
    <w:rsid w:val="008D6CE0"/>
    <w:rsid w:val="008E3CF7"/>
    <w:rsid w:val="008E589B"/>
    <w:rsid w:val="008E664E"/>
    <w:rsid w:val="0091330A"/>
    <w:rsid w:val="0094216D"/>
    <w:rsid w:val="00952799"/>
    <w:rsid w:val="00961ED6"/>
    <w:rsid w:val="009708C2"/>
    <w:rsid w:val="0098457D"/>
    <w:rsid w:val="00994317"/>
    <w:rsid w:val="009A09B6"/>
    <w:rsid w:val="009C30A4"/>
    <w:rsid w:val="009D064B"/>
    <w:rsid w:val="009D2323"/>
    <w:rsid w:val="009D6678"/>
    <w:rsid w:val="009D6F9A"/>
    <w:rsid w:val="009D7304"/>
    <w:rsid w:val="009E70C7"/>
    <w:rsid w:val="00A100E0"/>
    <w:rsid w:val="00A6460D"/>
    <w:rsid w:val="00A74D6A"/>
    <w:rsid w:val="00A82B22"/>
    <w:rsid w:val="00A95CA4"/>
    <w:rsid w:val="00A97A2D"/>
    <w:rsid w:val="00AB73C2"/>
    <w:rsid w:val="00AC49CF"/>
    <w:rsid w:val="00AD16DF"/>
    <w:rsid w:val="00AF7B80"/>
    <w:rsid w:val="00B03450"/>
    <w:rsid w:val="00B20522"/>
    <w:rsid w:val="00B231F3"/>
    <w:rsid w:val="00B23432"/>
    <w:rsid w:val="00B2464A"/>
    <w:rsid w:val="00B27FDA"/>
    <w:rsid w:val="00B427BE"/>
    <w:rsid w:val="00B5707D"/>
    <w:rsid w:val="00B63772"/>
    <w:rsid w:val="00B72163"/>
    <w:rsid w:val="00B72E39"/>
    <w:rsid w:val="00B800C1"/>
    <w:rsid w:val="00B8727A"/>
    <w:rsid w:val="00B9182D"/>
    <w:rsid w:val="00B95D56"/>
    <w:rsid w:val="00BA009F"/>
    <w:rsid w:val="00BA44FC"/>
    <w:rsid w:val="00BA4CDF"/>
    <w:rsid w:val="00BB0B36"/>
    <w:rsid w:val="00BB248E"/>
    <w:rsid w:val="00BE13BC"/>
    <w:rsid w:val="00C01B46"/>
    <w:rsid w:val="00C10126"/>
    <w:rsid w:val="00C170A3"/>
    <w:rsid w:val="00C32E65"/>
    <w:rsid w:val="00C4094C"/>
    <w:rsid w:val="00C4779E"/>
    <w:rsid w:val="00C563DE"/>
    <w:rsid w:val="00C6030F"/>
    <w:rsid w:val="00C63F13"/>
    <w:rsid w:val="00C71357"/>
    <w:rsid w:val="00C739AE"/>
    <w:rsid w:val="00C916D7"/>
    <w:rsid w:val="00C920DE"/>
    <w:rsid w:val="00C92F1B"/>
    <w:rsid w:val="00CB177A"/>
    <w:rsid w:val="00CC4288"/>
    <w:rsid w:val="00CD49A3"/>
    <w:rsid w:val="00CD60A0"/>
    <w:rsid w:val="00CE00F4"/>
    <w:rsid w:val="00CE0AC8"/>
    <w:rsid w:val="00CE221F"/>
    <w:rsid w:val="00D1617B"/>
    <w:rsid w:val="00D27407"/>
    <w:rsid w:val="00D57B76"/>
    <w:rsid w:val="00D60E60"/>
    <w:rsid w:val="00D66A2A"/>
    <w:rsid w:val="00D85C8A"/>
    <w:rsid w:val="00D87BAA"/>
    <w:rsid w:val="00D909BB"/>
    <w:rsid w:val="00D92EB3"/>
    <w:rsid w:val="00D95BB8"/>
    <w:rsid w:val="00DA12A2"/>
    <w:rsid w:val="00DA5091"/>
    <w:rsid w:val="00DA73F6"/>
    <w:rsid w:val="00DC6443"/>
    <w:rsid w:val="00DD137E"/>
    <w:rsid w:val="00DD428A"/>
    <w:rsid w:val="00DF6CD1"/>
    <w:rsid w:val="00DF7D45"/>
    <w:rsid w:val="00E050DD"/>
    <w:rsid w:val="00E11BE4"/>
    <w:rsid w:val="00E31E36"/>
    <w:rsid w:val="00E35446"/>
    <w:rsid w:val="00E60612"/>
    <w:rsid w:val="00E661D3"/>
    <w:rsid w:val="00E70C20"/>
    <w:rsid w:val="00E80FF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BBF"/>
    <w:rsid w:val="00EF198C"/>
    <w:rsid w:val="00EF4AA4"/>
    <w:rsid w:val="00F0557E"/>
    <w:rsid w:val="00F077E4"/>
    <w:rsid w:val="00F20AA8"/>
    <w:rsid w:val="00F3187E"/>
    <w:rsid w:val="00F354D8"/>
    <w:rsid w:val="00F378C9"/>
    <w:rsid w:val="00F42036"/>
    <w:rsid w:val="00F478A5"/>
    <w:rsid w:val="00F5518B"/>
    <w:rsid w:val="00F571CC"/>
    <w:rsid w:val="00F65EE2"/>
    <w:rsid w:val="00F7028E"/>
    <w:rsid w:val="00F76628"/>
    <w:rsid w:val="00F811B7"/>
    <w:rsid w:val="00F825A2"/>
    <w:rsid w:val="00F95766"/>
    <w:rsid w:val="00FD6733"/>
    <w:rsid w:val="00FD7B94"/>
    <w:rsid w:val="00FE3AC0"/>
    <w:rsid w:val="00FE5E81"/>
    <w:rsid w:val="00FF299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10D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84DA5"/>
    <w:rPr>
      <w:color w:val="0000FF" w:themeColor="hyperlink"/>
      <w:u w:val="single"/>
    </w:rPr>
  </w:style>
  <w:style w:type="paragraph" w:styleId="a8">
    <w:name w:val="Normal (Web)"/>
    <w:basedOn w:val="a"/>
    <w:next w:val="a"/>
    <w:uiPriority w:val="99"/>
    <w:rsid w:val="001827C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185A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85A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325</Words>
  <Characters>1857</Characters>
  <Application>Microsoft Office Word</Application>
  <DocSecurity>0</DocSecurity>
  <Lines>15</Lines>
  <Paragraphs>4</Paragraphs>
  <ScaleCrop>false</ScaleCrop>
  <Company>Lenovo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31</cp:revision>
  <cp:lastPrinted>2020-03-20T03:24:00Z</cp:lastPrinted>
  <dcterms:created xsi:type="dcterms:W3CDTF">2020-07-03T01:15:00Z</dcterms:created>
  <dcterms:modified xsi:type="dcterms:W3CDTF">2022-07-22T01:19:00Z</dcterms:modified>
</cp:coreProperties>
</file>