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45" w:rsidRPr="00490745" w:rsidRDefault="00045308" w:rsidP="00490745">
      <w:pPr>
        <w:widowControl/>
        <w:snapToGrid w:val="0"/>
        <w:spacing w:line="360" w:lineRule="auto"/>
        <w:jc w:val="center"/>
        <w:rPr>
          <w:rFonts w:asciiTheme="minorEastAsia" w:hAnsiTheme="minorEastAsia" w:cstheme="minorEastAsia"/>
          <w:b/>
          <w:kern w:val="0"/>
          <w:sz w:val="32"/>
          <w:szCs w:val="32"/>
        </w:rPr>
      </w:pPr>
      <w:r>
        <w:rPr>
          <w:rFonts w:asciiTheme="minorEastAsia" w:hAnsiTheme="minorEastAsia" w:cstheme="minorEastAsia" w:hint="eastAsia"/>
          <w:b/>
          <w:kern w:val="0"/>
          <w:sz w:val="32"/>
          <w:szCs w:val="32"/>
        </w:rPr>
        <w:t>项目</w:t>
      </w:r>
      <w:r w:rsidR="00490745" w:rsidRPr="00490745">
        <w:rPr>
          <w:rFonts w:asciiTheme="minorEastAsia" w:hAnsiTheme="minorEastAsia" w:cstheme="minorEastAsia" w:hint="eastAsia"/>
          <w:b/>
          <w:kern w:val="0"/>
          <w:sz w:val="32"/>
          <w:szCs w:val="32"/>
        </w:rPr>
        <w:t>需求书</w:t>
      </w:r>
    </w:p>
    <w:p w:rsidR="00490745" w:rsidRPr="00045308" w:rsidRDefault="00210C94" w:rsidP="00210C94">
      <w:pPr>
        <w:widowControl/>
        <w:spacing w:line="500" w:lineRule="exact"/>
        <w:jc w:val="left"/>
        <w:rPr>
          <w:rFonts w:asciiTheme="minorEastAsia" w:hAnsiTheme="minorEastAsia" w:cstheme="minorEastAsia"/>
          <w:b/>
          <w:bCs/>
          <w:kern w:val="0"/>
          <w:sz w:val="24"/>
          <w:szCs w:val="24"/>
        </w:rPr>
      </w:pPr>
      <w:r w:rsidRPr="00045308">
        <w:rPr>
          <w:rFonts w:asciiTheme="minorEastAsia" w:hAnsiTheme="minorEastAsia" w:cstheme="minorEastAsia" w:hint="eastAsia"/>
          <w:b/>
          <w:bCs/>
          <w:kern w:val="0"/>
          <w:sz w:val="24"/>
          <w:szCs w:val="24"/>
        </w:rPr>
        <w:t>一、</w:t>
      </w:r>
      <w:r w:rsidR="00490745" w:rsidRPr="00045308">
        <w:rPr>
          <w:rFonts w:asciiTheme="minorEastAsia" w:hAnsiTheme="minorEastAsia" w:cstheme="minorEastAsia" w:hint="eastAsia"/>
          <w:b/>
          <w:bCs/>
          <w:kern w:val="0"/>
          <w:sz w:val="24"/>
          <w:szCs w:val="24"/>
        </w:rPr>
        <w:t>总则</w:t>
      </w:r>
    </w:p>
    <w:p w:rsidR="004525F6" w:rsidRPr="00B5013E" w:rsidRDefault="004525F6" w:rsidP="004525F6">
      <w:pPr>
        <w:adjustRightInd w:val="0"/>
        <w:snapToGrid w:val="0"/>
        <w:spacing w:line="360" w:lineRule="auto"/>
        <w:rPr>
          <w:rFonts w:asciiTheme="minorEastAsia" w:hAnsiTheme="minorEastAsia" w:cs="宋体"/>
          <w:color w:val="000000"/>
          <w:sz w:val="24"/>
          <w:szCs w:val="24"/>
        </w:rPr>
      </w:pPr>
      <w:r w:rsidRPr="00B5013E">
        <w:rPr>
          <w:rFonts w:asciiTheme="minorEastAsia" w:hAnsiTheme="minorEastAsia" w:cs="宋体" w:hint="eastAsia"/>
          <w:color w:val="000000"/>
          <w:sz w:val="24"/>
          <w:szCs w:val="24"/>
        </w:rPr>
        <w:t>1、项目及范围为：中山市中医院</w:t>
      </w:r>
      <w:r w:rsidR="00B51B9B" w:rsidRPr="00B51B9B">
        <w:rPr>
          <w:rFonts w:asciiTheme="minorEastAsia" w:hAnsiTheme="minorEastAsia" w:cs="宋体" w:hint="eastAsia"/>
          <w:color w:val="000000"/>
          <w:sz w:val="24"/>
          <w:szCs w:val="24"/>
        </w:rPr>
        <w:t>消毒粉</w:t>
      </w:r>
      <w:r w:rsidRPr="00B5013E">
        <w:rPr>
          <w:rFonts w:asciiTheme="minorEastAsia" w:hAnsiTheme="minorEastAsia" w:cs="宋体" w:hint="eastAsia"/>
          <w:color w:val="000000"/>
          <w:sz w:val="24"/>
          <w:szCs w:val="24"/>
        </w:rPr>
        <w:t>采购项目。</w:t>
      </w:r>
    </w:p>
    <w:p w:rsidR="004525F6" w:rsidRPr="00B5013E" w:rsidRDefault="004525F6" w:rsidP="004525F6">
      <w:pPr>
        <w:adjustRightInd w:val="0"/>
        <w:snapToGrid w:val="0"/>
        <w:spacing w:line="360" w:lineRule="auto"/>
        <w:rPr>
          <w:rFonts w:asciiTheme="minorEastAsia" w:hAnsiTheme="minorEastAsia" w:cs="宋体"/>
          <w:color w:val="000000"/>
          <w:sz w:val="24"/>
          <w:szCs w:val="24"/>
        </w:rPr>
      </w:pPr>
      <w:r w:rsidRPr="00B5013E">
        <w:rPr>
          <w:rFonts w:asciiTheme="minorEastAsia" w:hAnsiTheme="minorEastAsia" w:cs="宋体" w:hint="eastAsia"/>
          <w:color w:val="000000"/>
          <w:sz w:val="24"/>
          <w:szCs w:val="24"/>
        </w:rPr>
        <w:t>2、交货地点：中山市中医院</w:t>
      </w:r>
    </w:p>
    <w:p w:rsidR="004525F6" w:rsidRPr="00B5013E" w:rsidRDefault="004525F6" w:rsidP="004525F6">
      <w:pPr>
        <w:adjustRightInd w:val="0"/>
        <w:snapToGrid w:val="0"/>
        <w:spacing w:line="360" w:lineRule="auto"/>
        <w:rPr>
          <w:rFonts w:asciiTheme="minorEastAsia" w:hAnsiTheme="minorEastAsia" w:cs="宋体"/>
          <w:color w:val="000000"/>
          <w:sz w:val="24"/>
          <w:szCs w:val="24"/>
        </w:rPr>
      </w:pPr>
      <w:r w:rsidRPr="00B5013E">
        <w:rPr>
          <w:rFonts w:asciiTheme="minorEastAsia" w:hAnsiTheme="minorEastAsia" w:cs="宋体" w:hint="eastAsia"/>
          <w:color w:val="000000"/>
          <w:sz w:val="24"/>
          <w:szCs w:val="24"/>
        </w:rPr>
        <w:t>3、供货期限：二年。</w:t>
      </w:r>
    </w:p>
    <w:p w:rsidR="004525F6" w:rsidRPr="00B5013E" w:rsidRDefault="004525F6" w:rsidP="004525F6">
      <w:pPr>
        <w:adjustRightInd w:val="0"/>
        <w:snapToGrid w:val="0"/>
        <w:spacing w:line="360" w:lineRule="auto"/>
        <w:rPr>
          <w:rFonts w:asciiTheme="minorEastAsia" w:hAnsiTheme="minorEastAsia" w:cs="宋体"/>
          <w:color w:val="000000"/>
          <w:sz w:val="24"/>
          <w:szCs w:val="24"/>
        </w:rPr>
      </w:pPr>
      <w:r w:rsidRPr="00B5013E">
        <w:rPr>
          <w:rFonts w:asciiTheme="minorEastAsia" w:hAnsiTheme="minorEastAsia" w:cs="宋体" w:hint="eastAsia"/>
          <w:color w:val="000000"/>
          <w:sz w:val="24"/>
          <w:szCs w:val="24"/>
        </w:rPr>
        <w:t>4、本项目为协议供货，采购人按需采购,项目清单中的参考数量只是一个预计用量。</w:t>
      </w:r>
    </w:p>
    <w:p w:rsidR="00045308" w:rsidRPr="004525F6" w:rsidRDefault="00045308" w:rsidP="00210C94">
      <w:pPr>
        <w:widowControl/>
        <w:spacing w:line="360" w:lineRule="auto"/>
        <w:jc w:val="left"/>
        <w:rPr>
          <w:rFonts w:asciiTheme="minorEastAsia" w:hAnsiTheme="minorEastAsia" w:cstheme="minorEastAsia"/>
          <w:b/>
          <w:kern w:val="0"/>
          <w:sz w:val="24"/>
          <w:szCs w:val="24"/>
        </w:rPr>
      </w:pPr>
    </w:p>
    <w:p w:rsidR="00490745" w:rsidRPr="00045308" w:rsidRDefault="00210C94" w:rsidP="00210C94"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kern w:val="0"/>
          <w:sz w:val="24"/>
          <w:szCs w:val="24"/>
        </w:rPr>
      </w:pPr>
      <w:r w:rsidRPr="0004530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二、项目清单</w:t>
      </w:r>
    </w:p>
    <w:tbl>
      <w:tblPr>
        <w:tblW w:w="7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4"/>
        <w:gridCol w:w="3034"/>
        <w:gridCol w:w="2644"/>
      </w:tblGrid>
      <w:tr w:rsidR="00457D98" w:rsidTr="007427F1">
        <w:trPr>
          <w:jc w:val="center"/>
        </w:trPr>
        <w:tc>
          <w:tcPr>
            <w:tcW w:w="2164" w:type="dxa"/>
            <w:vAlign w:val="center"/>
          </w:tcPr>
          <w:p w:rsidR="00457D98" w:rsidRDefault="00457D98" w:rsidP="007427F1">
            <w:pPr>
              <w:spacing w:line="360" w:lineRule="auto"/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货物名称</w:t>
            </w:r>
          </w:p>
        </w:tc>
        <w:tc>
          <w:tcPr>
            <w:tcW w:w="3034" w:type="dxa"/>
          </w:tcPr>
          <w:p w:rsidR="00457D98" w:rsidRDefault="00457D98" w:rsidP="007427F1">
            <w:pPr>
              <w:spacing w:line="360" w:lineRule="auto"/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数量</w:t>
            </w:r>
          </w:p>
        </w:tc>
        <w:tc>
          <w:tcPr>
            <w:tcW w:w="2644" w:type="dxa"/>
            <w:vAlign w:val="center"/>
          </w:tcPr>
          <w:p w:rsidR="00457D98" w:rsidRDefault="00457D98" w:rsidP="007427F1">
            <w:pPr>
              <w:spacing w:line="360" w:lineRule="auto"/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规格</w:t>
            </w:r>
          </w:p>
        </w:tc>
      </w:tr>
      <w:tr w:rsidR="00457D98" w:rsidTr="007427F1">
        <w:trPr>
          <w:trHeight w:val="549"/>
          <w:jc w:val="center"/>
        </w:trPr>
        <w:tc>
          <w:tcPr>
            <w:tcW w:w="2164" w:type="dxa"/>
            <w:vAlign w:val="center"/>
          </w:tcPr>
          <w:p w:rsidR="00457D98" w:rsidRDefault="00457D98" w:rsidP="007427F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消毒粉</w:t>
            </w:r>
          </w:p>
        </w:tc>
        <w:tc>
          <w:tcPr>
            <w:tcW w:w="3034" w:type="dxa"/>
          </w:tcPr>
          <w:p w:rsidR="00457D98" w:rsidRDefault="003C4F7E" w:rsidP="007427F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</w:t>
            </w:r>
            <w:r w:rsidR="00457D98">
              <w:rPr>
                <w:rFonts w:ascii="宋体" w:eastAsia="宋体" w:hAnsi="宋体" w:cs="宋体" w:hint="eastAsia"/>
              </w:rPr>
              <w:t>000公斤</w:t>
            </w:r>
          </w:p>
        </w:tc>
        <w:tc>
          <w:tcPr>
            <w:tcW w:w="2644" w:type="dxa"/>
            <w:vAlign w:val="center"/>
          </w:tcPr>
          <w:p w:rsidR="00457D98" w:rsidRDefault="00457D98" w:rsidP="007427F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1公斤/包装</w:t>
            </w:r>
          </w:p>
        </w:tc>
      </w:tr>
    </w:tbl>
    <w:p w:rsidR="00045308" w:rsidRDefault="00045308" w:rsidP="001827CC">
      <w:pPr>
        <w:widowControl/>
        <w:spacing w:line="360" w:lineRule="auto"/>
        <w:jc w:val="left"/>
        <w:rPr>
          <w:rFonts w:asciiTheme="minorEastAsia" w:hAnsiTheme="minorEastAsia" w:cstheme="minorEastAsia"/>
          <w:b/>
          <w:kern w:val="0"/>
          <w:sz w:val="24"/>
          <w:szCs w:val="24"/>
        </w:rPr>
      </w:pPr>
    </w:p>
    <w:p w:rsidR="00A3519B" w:rsidRPr="00B5013E" w:rsidRDefault="00A3519B" w:rsidP="00A3519B">
      <w:pPr>
        <w:widowControl/>
        <w:spacing w:line="360" w:lineRule="auto"/>
        <w:jc w:val="left"/>
        <w:rPr>
          <w:rFonts w:asciiTheme="minorEastAsia" w:hAnsiTheme="minorEastAsia" w:cstheme="minorEastAsia"/>
          <w:b/>
          <w:kern w:val="0"/>
          <w:sz w:val="24"/>
          <w:szCs w:val="24"/>
        </w:rPr>
      </w:pPr>
      <w:r w:rsidRPr="00B5013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三、技术要求及参数</w:t>
      </w:r>
    </w:p>
    <w:p w:rsidR="00183756" w:rsidRDefault="00183756" w:rsidP="003C4F7E">
      <w:pPr>
        <w:spacing w:line="420" w:lineRule="exact"/>
        <w:ind w:firstLineChars="135" w:firstLine="283"/>
        <w:rPr>
          <w:rFonts w:ascii="Calibri" w:eastAsia="宋体" w:hAnsi="Calibri" w:cs="Times New Roman"/>
        </w:rPr>
      </w:pPr>
      <w:r>
        <w:rPr>
          <w:rFonts w:ascii="Calibri" w:eastAsia="宋体" w:hAnsi="Calibri" w:cs="宋体" w:hint="eastAsia"/>
        </w:rPr>
        <w:t>1</w:t>
      </w:r>
      <w:r>
        <w:rPr>
          <w:rFonts w:ascii="Calibri" w:eastAsia="宋体" w:hAnsi="Calibri" w:cs="宋体" w:hint="eastAsia"/>
        </w:rPr>
        <w:t>、</w:t>
      </w:r>
      <w:r>
        <w:rPr>
          <w:rFonts w:ascii="Calibri" w:eastAsia="宋体" w:hAnsi="Calibri" w:cs="宋体" w:hint="eastAsia"/>
          <w:color w:val="000000"/>
        </w:rPr>
        <w:t>产品名称：消毒粉</w:t>
      </w:r>
    </w:p>
    <w:p w:rsidR="00183756" w:rsidRDefault="00183756" w:rsidP="003C4F7E">
      <w:pPr>
        <w:adjustRightInd w:val="0"/>
        <w:snapToGrid w:val="0"/>
        <w:spacing w:line="420" w:lineRule="exact"/>
        <w:ind w:firstLineChars="135" w:firstLine="283"/>
        <w:rPr>
          <w:rFonts w:ascii="Calibri" w:eastAsia="宋体" w:hAnsi="Calibri" w:cs="宋体"/>
          <w:color w:val="000000"/>
        </w:rPr>
      </w:pPr>
      <w:r>
        <w:rPr>
          <w:rFonts w:ascii="Calibri" w:eastAsia="宋体" w:hAnsi="Calibri" w:cs="宋体" w:hint="eastAsia"/>
          <w:color w:val="000000"/>
        </w:rPr>
        <w:t>2</w:t>
      </w:r>
      <w:r>
        <w:rPr>
          <w:rFonts w:ascii="Calibri" w:eastAsia="宋体" w:hAnsi="Calibri" w:cs="宋体" w:hint="eastAsia"/>
          <w:color w:val="000000"/>
        </w:rPr>
        <w:t>、产品</w:t>
      </w:r>
      <w:r>
        <w:rPr>
          <w:rFonts w:ascii="Calibri" w:eastAsia="宋体" w:hAnsi="Calibri" w:cs="Times New Roman" w:hint="eastAsia"/>
        </w:rPr>
        <w:t>主要成分：单</w:t>
      </w:r>
      <w:r>
        <w:rPr>
          <w:rFonts w:ascii="Calibri" w:eastAsia="宋体" w:hAnsi="Calibri" w:cs="Times New Roman" w:hint="eastAsia"/>
          <w:bCs/>
          <w:color w:val="000000"/>
        </w:rPr>
        <w:t>过硫酸氢钾（</w:t>
      </w:r>
      <w:r>
        <w:rPr>
          <w:rFonts w:ascii="Calibri" w:eastAsia="宋体" w:hAnsi="Calibri" w:cs="宋体" w:hint="eastAsia"/>
          <w:color w:val="000000"/>
        </w:rPr>
        <w:t>KHSO</w:t>
      </w:r>
      <w:r>
        <w:rPr>
          <w:rFonts w:ascii="Calibri" w:eastAsia="宋体" w:hAnsi="Calibri" w:cs="宋体" w:hint="eastAsia"/>
          <w:color w:val="000000"/>
          <w:vertAlign w:val="subscript"/>
        </w:rPr>
        <w:t>5</w:t>
      </w:r>
      <w:r>
        <w:rPr>
          <w:rFonts w:ascii="Calibri" w:eastAsia="宋体" w:hAnsi="Calibri" w:cs="Times New Roman" w:hint="eastAsia"/>
          <w:bCs/>
          <w:color w:val="000000"/>
        </w:rPr>
        <w:t>）≥</w:t>
      </w:r>
      <w:r>
        <w:rPr>
          <w:rFonts w:ascii="Calibri" w:eastAsia="宋体" w:hAnsi="Calibri" w:cs="Times New Roman" w:hint="eastAsia"/>
          <w:bCs/>
          <w:color w:val="000000"/>
        </w:rPr>
        <w:t>1</w:t>
      </w:r>
      <w:r w:rsidR="007B0DBF">
        <w:rPr>
          <w:rFonts w:ascii="Calibri" w:eastAsia="宋体" w:hAnsi="Calibri" w:cs="Times New Roman" w:hint="eastAsia"/>
          <w:bCs/>
          <w:color w:val="000000"/>
        </w:rPr>
        <w:t>0.5</w:t>
      </w:r>
      <w:r>
        <w:rPr>
          <w:rFonts w:ascii="Calibri" w:eastAsia="宋体" w:hAnsi="Calibri" w:cs="Times New Roman" w:hint="eastAsia"/>
          <w:bCs/>
          <w:color w:val="000000"/>
        </w:rPr>
        <w:t>%</w:t>
      </w:r>
      <w:r>
        <w:rPr>
          <w:rFonts w:ascii="Calibri" w:eastAsia="宋体" w:hAnsi="Calibri" w:cs="Times New Roman" w:hint="eastAsia"/>
          <w:bCs/>
          <w:color w:val="000000"/>
        </w:rPr>
        <w:t>，氯化钠≥</w:t>
      </w:r>
      <w:r>
        <w:rPr>
          <w:rFonts w:ascii="Calibri" w:eastAsia="宋体" w:hAnsi="Calibri" w:cs="Times New Roman" w:hint="eastAsia"/>
          <w:bCs/>
          <w:color w:val="000000"/>
        </w:rPr>
        <w:t>5%</w:t>
      </w:r>
      <w:r>
        <w:rPr>
          <w:rFonts w:ascii="Calibri" w:eastAsia="宋体" w:hAnsi="Calibri" w:cs="Times New Roman" w:hint="eastAsia"/>
          <w:bCs/>
          <w:color w:val="000000"/>
        </w:rPr>
        <w:t>，活性氧含量≥</w:t>
      </w:r>
      <w:r>
        <w:rPr>
          <w:rFonts w:ascii="Calibri" w:eastAsia="宋体" w:hAnsi="Calibri" w:cs="Times New Roman" w:hint="eastAsia"/>
          <w:bCs/>
          <w:color w:val="000000"/>
        </w:rPr>
        <w:t>10%</w:t>
      </w:r>
    </w:p>
    <w:p w:rsidR="003C4F7E" w:rsidRDefault="00183756" w:rsidP="003C4F7E">
      <w:pPr>
        <w:spacing w:line="420" w:lineRule="exact"/>
        <w:ind w:firstLineChars="135" w:firstLine="283"/>
        <w:rPr>
          <w:rFonts w:ascii="Calibri" w:eastAsia="宋体" w:hAnsi="Calibri" w:cs="宋体"/>
          <w:color w:val="000000"/>
        </w:rPr>
      </w:pPr>
      <w:r>
        <w:rPr>
          <w:rFonts w:ascii="Calibri" w:eastAsia="宋体" w:hAnsi="Calibri" w:cs="宋体" w:hint="eastAsia"/>
          <w:color w:val="000000"/>
        </w:rPr>
        <w:t>3</w:t>
      </w:r>
      <w:r>
        <w:rPr>
          <w:rFonts w:ascii="Calibri" w:eastAsia="宋体" w:hAnsi="Calibri" w:cs="宋体" w:hint="eastAsia"/>
          <w:color w:val="000000"/>
        </w:rPr>
        <w:t>、</w:t>
      </w:r>
      <w:r>
        <w:rPr>
          <w:rFonts w:ascii="Calibri" w:eastAsia="宋体" w:hAnsi="Calibri" w:cs="Times New Roman" w:hint="eastAsia"/>
        </w:rPr>
        <w:t>水溶液</w:t>
      </w:r>
      <w:r>
        <w:rPr>
          <w:rFonts w:ascii="Calibri" w:eastAsia="宋体" w:hAnsi="Calibri" w:cs="宋体" w:hint="eastAsia"/>
          <w:color w:val="000000"/>
        </w:rPr>
        <w:t>有效物质：</w:t>
      </w:r>
      <w:r>
        <w:rPr>
          <w:rFonts w:ascii="Calibri" w:eastAsia="宋体" w:hAnsi="Calibri" w:cs="Times New Roman" w:hint="eastAsia"/>
          <w:bCs/>
          <w:color w:val="000000"/>
        </w:rPr>
        <w:t>新生态原子氧、活性氧自由基，次氯酸【</w:t>
      </w:r>
      <w:r>
        <w:rPr>
          <w:rFonts w:ascii="Calibri" w:eastAsia="宋体" w:hAnsi="Calibri" w:cs="Times New Roman" w:hint="eastAsia"/>
          <w:bCs/>
          <w:color w:val="000000"/>
        </w:rPr>
        <w:t>HCLO</w:t>
      </w:r>
      <w:r>
        <w:rPr>
          <w:rFonts w:ascii="Calibri" w:eastAsia="宋体" w:hAnsi="Calibri" w:cs="Times New Roman" w:hint="eastAsia"/>
          <w:bCs/>
          <w:color w:val="000000"/>
        </w:rPr>
        <w:t>】、羟基自由基</w:t>
      </w:r>
      <w:r>
        <w:rPr>
          <w:rFonts w:ascii="Calibri" w:eastAsia="宋体" w:hAnsi="Calibri" w:cs="Times New Roman" w:hint="eastAsia"/>
          <w:bCs/>
          <w:color w:val="000000"/>
        </w:rPr>
        <w:t xml:space="preserve"> </w:t>
      </w:r>
      <w:r>
        <w:rPr>
          <w:rFonts w:ascii="Calibri" w:eastAsia="宋体" w:hAnsi="Calibri" w:cs="Times New Roman" w:hint="eastAsia"/>
          <w:bCs/>
          <w:color w:val="000000"/>
        </w:rPr>
        <w:t>【</w:t>
      </w:r>
      <w:r>
        <w:rPr>
          <w:rFonts w:ascii="Calibri" w:eastAsia="宋体" w:hAnsi="Calibri" w:cs="Times New Roman" w:hint="eastAsia"/>
          <w:bCs/>
          <w:color w:val="000000"/>
        </w:rPr>
        <w:t>OH-</w:t>
      </w:r>
      <w:r>
        <w:rPr>
          <w:rFonts w:ascii="Calibri" w:eastAsia="宋体" w:hAnsi="Calibri" w:cs="Times New Roman" w:hint="eastAsia"/>
          <w:bCs/>
          <w:color w:val="000000"/>
        </w:rPr>
        <w:t>】、过氧化氢【</w:t>
      </w:r>
      <w:r>
        <w:rPr>
          <w:rFonts w:ascii="Calibri" w:eastAsia="宋体" w:hAnsi="Calibri" w:cs="Times New Roman" w:hint="eastAsia"/>
          <w:bCs/>
          <w:color w:val="000000"/>
        </w:rPr>
        <w:t>H202</w:t>
      </w:r>
      <w:r>
        <w:rPr>
          <w:rFonts w:ascii="Calibri" w:eastAsia="宋体" w:hAnsi="Calibri" w:cs="Times New Roman" w:hint="eastAsia"/>
          <w:bCs/>
          <w:color w:val="000000"/>
        </w:rPr>
        <w:t>】、硫酸自由基【</w:t>
      </w:r>
      <w:r>
        <w:rPr>
          <w:rFonts w:ascii="Calibri" w:eastAsia="宋体" w:hAnsi="Calibri" w:cs="Times New Roman" w:hint="eastAsia"/>
          <w:bCs/>
          <w:color w:val="000000"/>
        </w:rPr>
        <w:t>SO4-</w:t>
      </w:r>
      <w:r>
        <w:rPr>
          <w:rFonts w:ascii="Calibri" w:eastAsia="宋体" w:hAnsi="Calibri" w:cs="Times New Roman" w:hint="eastAsia"/>
          <w:bCs/>
          <w:color w:val="000000"/>
        </w:rPr>
        <w:t>】</w:t>
      </w:r>
      <w:r>
        <w:rPr>
          <w:rFonts w:ascii="Calibri" w:eastAsia="宋体" w:hAnsi="Calibri" w:cs="宋体" w:hint="eastAsia"/>
          <w:color w:val="000000"/>
        </w:rPr>
        <w:t>。</w:t>
      </w:r>
    </w:p>
    <w:p w:rsidR="003C4F7E" w:rsidRDefault="003C4F7E" w:rsidP="003C4F7E">
      <w:pPr>
        <w:spacing w:line="420" w:lineRule="exact"/>
        <w:ind w:firstLineChars="135" w:firstLine="283"/>
        <w:rPr>
          <w:rFonts w:ascii="Calibri" w:eastAsia="宋体" w:hAnsi="Calibri" w:cs="宋体"/>
          <w:color w:val="000000"/>
        </w:rPr>
      </w:pPr>
      <w:r>
        <w:rPr>
          <w:rFonts w:ascii="Calibri" w:eastAsia="宋体" w:hAnsi="Calibri" w:cs="宋体" w:hint="eastAsia"/>
          <w:color w:val="000000"/>
        </w:rPr>
        <w:t>4</w:t>
      </w:r>
      <w:r>
        <w:rPr>
          <w:rFonts w:ascii="Calibri" w:eastAsia="宋体" w:hAnsi="Calibri" w:cs="宋体" w:hint="eastAsia"/>
          <w:color w:val="000000"/>
        </w:rPr>
        <w:t>、</w:t>
      </w:r>
      <w:r w:rsidR="00183756">
        <w:rPr>
          <w:rFonts w:ascii="Calibri" w:eastAsia="宋体" w:hAnsi="Calibri" w:cs="Times New Roman" w:hint="eastAsia"/>
        </w:rPr>
        <w:t>包装规格：</w:t>
      </w:r>
      <w:r w:rsidR="00183756">
        <w:rPr>
          <w:rFonts w:ascii="Calibri" w:eastAsia="宋体" w:hAnsi="Calibri" w:cs="Times New Roman" w:hint="eastAsia"/>
          <w:bCs/>
          <w:color w:val="000000"/>
        </w:rPr>
        <w:t>1KG/</w:t>
      </w:r>
      <w:r w:rsidR="00183756">
        <w:rPr>
          <w:rFonts w:ascii="Calibri" w:eastAsia="宋体" w:hAnsi="Calibri" w:cs="Times New Roman" w:hint="eastAsia"/>
          <w:bCs/>
          <w:color w:val="000000"/>
        </w:rPr>
        <w:t>包装。</w:t>
      </w:r>
    </w:p>
    <w:p w:rsidR="00183756" w:rsidRPr="003C4F7E" w:rsidRDefault="003C4F7E" w:rsidP="003C4F7E">
      <w:pPr>
        <w:spacing w:line="420" w:lineRule="exact"/>
        <w:ind w:firstLineChars="135" w:firstLine="283"/>
        <w:rPr>
          <w:rFonts w:ascii="Calibri" w:eastAsia="宋体" w:hAnsi="Calibri" w:cs="宋体"/>
          <w:color w:val="000000"/>
        </w:rPr>
      </w:pPr>
      <w:r>
        <w:rPr>
          <w:rFonts w:ascii="Calibri" w:eastAsia="宋体" w:hAnsi="Calibri" w:cs="宋体" w:hint="eastAsia"/>
          <w:szCs w:val="21"/>
        </w:rPr>
        <w:t>5</w:t>
      </w:r>
      <w:r>
        <w:rPr>
          <w:rFonts w:ascii="Calibri" w:eastAsia="宋体" w:hAnsi="Calibri" w:cs="宋体" w:hint="eastAsia"/>
          <w:szCs w:val="21"/>
        </w:rPr>
        <w:t>、</w:t>
      </w:r>
      <w:r w:rsidR="00183756">
        <w:rPr>
          <w:rFonts w:ascii="Calibri" w:eastAsia="宋体" w:hAnsi="Calibri" w:cs="宋体" w:hint="eastAsia"/>
          <w:szCs w:val="21"/>
        </w:rPr>
        <w:t>产品为白色颗粒状粉末，易溶于水。产品在固态时安全稳定不发生反应，溶于水后通</w:t>
      </w:r>
    </w:p>
    <w:p w:rsidR="00183756" w:rsidRDefault="00183756" w:rsidP="003C4F7E">
      <w:pPr>
        <w:tabs>
          <w:tab w:val="left" w:pos="420"/>
          <w:tab w:val="left" w:pos="540"/>
        </w:tabs>
        <w:adjustRightInd w:val="0"/>
        <w:snapToGrid w:val="0"/>
        <w:spacing w:line="420" w:lineRule="exact"/>
        <w:ind w:firstLineChars="135" w:firstLine="283"/>
        <w:rPr>
          <w:rFonts w:ascii="Calibri" w:eastAsia="宋体" w:hAnsi="Calibri" w:cs="宋体"/>
          <w:szCs w:val="21"/>
        </w:rPr>
      </w:pPr>
      <w:r>
        <w:rPr>
          <w:rFonts w:ascii="Calibri" w:eastAsia="宋体" w:hAnsi="Calibri" w:cs="宋体" w:hint="eastAsia"/>
          <w:szCs w:val="21"/>
        </w:rPr>
        <w:t>过系列链式反应，连续产生激发态氧自由基，杀菌效果优异。且消毒粉在水中分解释放出氧气和硫酸钾，不产生有害物质。</w:t>
      </w:r>
    </w:p>
    <w:p w:rsidR="00183756" w:rsidRDefault="00183756" w:rsidP="003C4F7E">
      <w:pPr>
        <w:tabs>
          <w:tab w:val="left" w:pos="284"/>
        </w:tabs>
        <w:spacing w:line="420" w:lineRule="exact"/>
        <w:ind w:firstLineChars="135" w:firstLine="283"/>
        <w:rPr>
          <w:rFonts w:ascii="Calibri" w:eastAsia="宋体" w:hAnsi="Calibri" w:cs="宋体"/>
          <w:szCs w:val="21"/>
        </w:rPr>
      </w:pPr>
      <w:r>
        <w:rPr>
          <w:rFonts w:ascii="Calibri" w:eastAsia="宋体" w:hAnsi="Calibri" w:cs="宋体" w:hint="eastAsia"/>
          <w:szCs w:val="21"/>
        </w:rPr>
        <w:t>6</w:t>
      </w:r>
      <w:r>
        <w:rPr>
          <w:rFonts w:ascii="Calibri" w:eastAsia="宋体" w:hAnsi="Calibri" w:cs="宋体" w:hint="eastAsia"/>
          <w:szCs w:val="21"/>
        </w:rPr>
        <w:t>、经投加消毒粉处理后的医院污水必须符合</w:t>
      </w:r>
      <w:r>
        <w:rPr>
          <w:rFonts w:ascii="Calibri" w:eastAsia="宋体" w:hAnsi="Calibri" w:cs="Times New Roman" w:hint="eastAsia"/>
          <w:szCs w:val="21"/>
        </w:rPr>
        <w:t>《医疗机构水污染物排放标准》（</w:t>
      </w:r>
      <w:r>
        <w:rPr>
          <w:rFonts w:ascii="Calibri" w:eastAsia="宋体" w:hAnsi="Calibri" w:cs="Times New Roman" w:hint="eastAsia"/>
          <w:szCs w:val="21"/>
        </w:rPr>
        <w:t>GB18466-2005</w:t>
      </w:r>
      <w:r>
        <w:rPr>
          <w:rFonts w:ascii="Calibri" w:eastAsia="宋体" w:hAnsi="Calibri" w:cs="Times New Roman" w:hint="eastAsia"/>
          <w:szCs w:val="21"/>
        </w:rPr>
        <w:t>）的标准。</w:t>
      </w:r>
    </w:p>
    <w:p w:rsidR="00183756" w:rsidRDefault="00183756" w:rsidP="00183756">
      <w:pPr>
        <w:spacing w:line="420" w:lineRule="exact"/>
        <w:jc w:val="center"/>
        <w:rPr>
          <w:rFonts w:ascii="Calibri" w:eastAsia="宋体" w:hAnsi="Calibri" w:cs="宋体"/>
          <w:szCs w:val="21"/>
        </w:rPr>
      </w:pPr>
      <w:r>
        <w:rPr>
          <w:rFonts w:ascii="Calibri" w:eastAsia="宋体" w:hAnsi="Calibri" w:cs="宋体" w:hint="eastAsia"/>
          <w:szCs w:val="21"/>
        </w:rPr>
        <w:t xml:space="preserve">                                               </w:t>
      </w:r>
      <w:r>
        <w:rPr>
          <w:rFonts w:ascii="Calibri" w:eastAsia="宋体" w:hAnsi="Calibri" w:cs="宋体" w:hint="eastAsia"/>
          <w:szCs w:val="21"/>
        </w:rPr>
        <w:t>（粪大肠杆菌单位：</w:t>
      </w:r>
      <w:r>
        <w:rPr>
          <w:rFonts w:ascii="Calibri" w:eastAsia="宋体" w:hAnsi="Calibri" w:cs="宋体" w:hint="eastAsia"/>
          <w:szCs w:val="21"/>
        </w:rPr>
        <w:t>MPN/L</w:t>
      </w:r>
      <w:r>
        <w:rPr>
          <w:rFonts w:ascii="Calibri" w:eastAsia="宋体" w:hAnsi="Calibri" w:cs="宋体" w:hint="eastAsia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8"/>
        <w:gridCol w:w="1644"/>
        <w:gridCol w:w="1752"/>
        <w:gridCol w:w="1812"/>
        <w:gridCol w:w="2016"/>
      </w:tblGrid>
      <w:tr w:rsidR="00183756" w:rsidTr="0041286C">
        <w:trPr>
          <w:trHeight w:val="236"/>
          <w:jc w:val="center"/>
        </w:trPr>
        <w:tc>
          <w:tcPr>
            <w:tcW w:w="1678" w:type="dxa"/>
            <w:vAlign w:val="center"/>
          </w:tcPr>
          <w:p w:rsidR="00183756" w:rsidRDefault="00183756" w:rsidP="0041286C">
            <w:pPr>
              <w:spacing w:line="420" w:lineRule="exact"/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水质指标</w:t>
            </w:r>
          </w:p>
        </w:tc>
        <w:tc>
          <w:tcPr>
            <w:tcW w:w="1644" w:type="dxa"/>
            <w:vAlign w:val="center"/>
          </w:tcPr>
          <w:p w:rsidR="00183756" w:rsidRDefault="00183756" w:rsidP="0041286C">
            <w:pPr>
              <w:spacing w:line="420" w:lineRule="exact"/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沙门氏菌</w:t>
            </w:r>
          </w:p>
        </w:tc>
        <w:tc>
          <w:tcPr>
            <w:tcW w:w="1752" w:type="dxa"/>
            <w:vAlign w:val="center"/>
          </w:tcPr>
          <w:p w:rsidR="00183756" w:rsidRDefault="00183756" w:rsidP="0041286C">
            <w:pPr>
              <w:spacing w:line="420" w:lineRule="exact"/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志贺氏菌</w:t>
            </w:r>
          </w:p>
        </w:tc>
        <w:tc>
          <w:tcPr>
            <w:tcW w:w="1812" w:type="dxa"/>
            <w:vAlign w:val="center"/>
          </w:tcPr>
          <w:p w:rsidR="00183756" w:rsidRDefault="00183756" w:rsidP="0041286C">
            <w:pPr>
              <w:spacing w:line="420" w:lineRule="exact"/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pH</w:t>
            </w:r>
          </w:p>
        </w:tc>
        <w:tc>
          <w:tcPr>
            <w:tcW w:w="2016" w:type="dxa"/>
            <w:vAlign w:val="center"/>
          </w:tcPr>
          <w:p w:rsidR="00183756" w:rsidRDefault="00183756" w:rsidP="0041286C">
            <w:pPr>
              <w:spacing w:line="420" w:lineRule="exact"/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粪大肠杆菌个</w:t>
            </w:r>
            <w:r>
              <w:rPr>
                <w:rFonts w:ascii="Calibri" w:eastAsia="宋体" w:hAnsi="Calibri" w:cs="宋体" w:hint="eastAsia"/>
                <w:szCs w:val="21"/>
              </w:rPr>
              <w:t>/L</w:t>
            </w:r>
          </w:p>
        </w:tc>
      </w:tr>
      <w:tr w:rsidR="00183756" w:rsidTr="0041286C">
        <w:trPr>
          <w:trHeight w:val="65"/>
          <w:jc w:val="center"/>
        </w:trPr>
        <w:tc>
          <w:tcPr>
            <w:tcW w:w="1678" w:type="dxa"/>
            <w:vAlign w:val="center"/>
          </w:tcPr>
          <w:p w:rsidR="00183756" w:rsidRDefault="00183756" w:rsidP="0041286C">
            <w:pPr>
              <w:spacing w:line="420" w:lineRule="exact"/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排放标准</w:t>
            </w:r>
          </w:p>
        </w:tc>
        <w:tc>
          <w:tcPr>
            <w:tcW w:w="1644" w:type="dxa"/>
            <w:vAlign w:val="center"/>
          </w:tcPr>
          <w:p w:rsidR="00183756" w:rsidRDefault="00183756" w:rsidP="0041286C">
            <w:pPr>
              <w:spacing w:line="420" w:lineRule="exact"/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0</w:t>
            </w:r>
          </w:p>
        </w:tc>
        <w:tc>
          <w:tcPr>
            <w:tcW w:w="1752" w:type="dxa"/>
            <w:vAlign w:val="center"/>
          </w:tcPr>
          <w:p w:rsidR="00183756" w:rsidRDefault="00183756" w:rsidP="0041286C">
            <w:pPr>
              <w:spacing w:line="420" w:lineRule="exact"/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0</w:t>
            </w:r>
          </w:p>
        </w:tc>
        <w:tc>
          <w:tcPr>
            <w:tcW w:w="1812" w:type="dxa"/>
            <w:vAlign w:val="center"/>
          </w:tcPr>
          <w:p w:rsidR="00183756" w:rsidRDefault="00183756" w:rsidP="0041286C">
            <w:pPr>
              <w:spacing w:line="420" w:lineRule="exact"/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6-9</w:t>
            </w:r>
          </w:p>
        </w:tc>
        <w:tc>
          <w:tcPr>
            <w:tcW w:w="2016" w:type="dxa"/>
            <w:vAlign w:val="center"/>
          </w:tcPr>
          <w:p w:rsidR="00183756" w:rsidRDefault="00183756" w:rsidP="0041286C">
            <w:pPr>
              <w:spacing w:line="420" w:lineRule="exact"/>
              <w:jc w:val="center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 w:hint="eastAsia"/>
                <w:szCs w:val="21"/>
              </w:rPr>
              <w:t>≤</w:t>
            </w:r>
            <w:r>
              <w:rPr>
                <w:rFonts w:ascii="Calibri" w:eastAsia="宋体" w:hAnsi="Calibri" w:cs="宋体" w:hint="eastAsia"/>
                <w:szCs w:val="21"/>
              </w:rPr>
              <w:t>5000</w:t>
            </w:r>
          </w:p>
        </w:tc>
      </w:tr>
    </w:tbl>
    <w:p w:rsidR="00A3519B" w:rsidRPr="00B5013E" w:rsidRDefault="00A3519B" w:rsidP="00A3519B">
      <w:pPr>
        <w:widowControl/>
        <w:spacing w:line="360" w:lineRule="auto"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</w:p>
    <w:p w:rsidR="00A3519B" w:rsidRDefault="00A3519B" w:rsidP="00A3519B">
      <w:pPr>
        <w:widowControl/>
        <w:spacing w:line="360" w:lineRule="auto"/>
        <w:jc w:val="left"/>
        <w:rPr>
          <w:rFonts w:asciiTheme="minorEastAsia" w:hAnsiTheme="minorEastAsia" w:cstheme="minorEastAsia"/>
          <w:b/>
          <w:kern w:val="0"/>
          <w:sz w:val="24"/>
          <w:szCs w:val="24"/>
        </w:rPr>
      </w:pPr>
      <w:r w:rsidRPr="00B5013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四、项目要求</w:t>
      </w:r>
    </w:p>
    <w:p w:rsidR="00183756" w:rsidRDefault="00183756" w:rsidP="003C4F7E">
      <w:pPr>
        <w:tabs>
          <w:tab w:val="left" w:pos="676"/>
          <w:tab w:val="left" w:pos="2330"/>
          <w:tab w:val="left" w:pos="9230"/>
        </w:tabs>
        <w:autoSpaceDE w:val="0"/>
        <w:autoSpaceDN w:val="0"/>
        <w:adjustRightInd w:val="0"/>
        <w:snapToGrid w:val="0"/>
        <w:spacing w:line="420" w:lineRule="exact"/>
        <w:ind w:firstLineChars="135" w:firstLine="283"/>
        <w:rPr>
          <w:rFonts w:ascii="Calibri" w:eastAsia="宋体" w:hAnsi="Calibri" w:cs="宋体"/>
          <w:szCs w:val="21"/>
        </w:rPr>
      </w:pP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、</w:t>
      </w:r>
      <w:r>
        <w:rPr>
          <w:rFonts w:ascii="Calibri" w:eastAsia="宋体" w:hAnsi="Calibri" w:cs="宋体" w:hint="eastAsia"/>
          <w:szCs w:val="21"/>
        </w:rPr>
        <w:t>消毒粉各项技术指标完全符合国家有关质量检测、环保标准及产品出厂标准。</w:t>
      </w:r>
    </w:p>
    <w:p w:rsidR="00183756" w:rsidRDefault="00183756" w:rsidP="003C4F7E">
      <w:pPr>
        <w:tabs>
          <w:tab w:val="left" w:pos="284"/>
        </w:tabs>
        <w:spacing w:line="420" w:lineRule="exact"/>
        <w:ind w:firstLineChars="135" w:firstLine="283"/>
        <w:rPr>
          <w:rFonts w:ascii="Calibri" w:eastAsia="宋体" w:hAnsi="Calibri" w:cs="宋体"/>
          <w:szCs w:val="21"/>
        </w:rPr>
      </w:pPr>
      <w:r>
        <w:rPr>
          <w:rFonts w:ascii="Calibri" w:eastAsia="宋体" w:hAnsi="Calibri" w:cs="宋体" w:hint="eastAsia"/>
          <w:szCs w:val="21"/>
        </w:rPr>
        <w:t>2</w:t>
      </w:r>
      <w:r>
        <w:rPr>
          <w:rFonts w:ascii="Calibri" w:eastAsia="宋体" w:hAnsi="Calibri" w:cs="宋体" w:hint="eastAsia"/>
          <w:szCs w:val="21"/>
        </w:rPr>
        <w:t>、消毒粉具有</w:t>
      </w:r>
      <w:r>
        <w:rPr>
          <w:rFonts w:ascii="Calibri" w:eastAsia="宋体" w:hAnsi="Calibri" w:cs="宋体" w:hint="eastAsia"/>
        </w:rPr>
        <w:t>《消毒产品卫生安全评价报告》。</w:t>
      </w:r>
      <w:r>
        <w:rPr>
          <w:rFonts w:ascii="Calibri" w:eastAsia="宋体" w:hAnsi="Calibri" w:cs="宋体" w:hint="eastAsia"/>
          <w:szCs w:val="21"/>
        </w:rPr>
        <w:t>（提供证明资料，复印件加盖公章）</w:t>
      </w:r>
    </w:p>
    <w:p w:rsidR="00183756" w:rsidRDefault="00183756" w:rsidP="003C4F7E">
      <w:pPr>
        <w:tabs>
          <w:tab w:val="left" w:pos="284"/>
        </w:tabs>
        <w:spacing w:line="420" w:lineRule="exact"/>
        <w:ind w:firstLineChars="135" w:firstLine="283"/>
        <w:rPr>
          <w:rFonts w:ascii="Calibri" w:eastAsia="宋体" w:hAnsi="Calibri" w:cs="宋体"/>
          <w:szCs w:val="21"/>
        </w:rPr>
      </w:pPr>
      <w:r>
        <w:rPr>
          <w:rFonts w:ascii="Calibri" w:eastAsia="宋体" w:hAnsi="Calibri" w:cs="宋体" w:hint="eastAsia"/>
          <w:szCs w:val="21"/>
        </w:rPr>
        <w:lastRenderedPageBreak/>
        <w:t>3</w:t>
      </w:r>
      <w:r>
        <w:rPr>
          <w:rFonts w:ascii="Calibri" w:eastAsia="宋体" w:hAnsi="Calibri" w:cs="宋体" w:hint="eastAsia"/>
          <w:szCs w:val="21"/>
        </w:rPr>
        <w:t>、消毒粉需是经过卫健委或消毒产品网备案公示的消毒产品。（提供备案公示截图，复印件加盖公章）</w:t>
      </w:r>
    </w:p>
    <w:p w:rsidR="00183756" w:rsidRDefault="00183756" w:rsidP="003C4F7E">
      <w:pPr>
        <w:tabs>
          <w:tab w:val="left" w:pos="426"/>
        </w:tabs>
        <w:spacing w:line="420" w:lineRule="exact"/>
        <w:ind w:firstLineChars="135" w:firstLine="283"/>
        <w:rPr>
          <w:rFonts w:ascii="Calibri" w:eastAsia="宋体" w:hAnsi="Calibri" w:cs="宋体"/>
          <w:szCs w:val="21"/>
        </w:rPr>
      </w:pPr>
      <w:r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、</w:t>
      </w:r>
      <w:r>
        <w:rPr>
          <w:rFonts w:ascii="Calibri" w:eastAsia="宋体" w:hAnsi="Calibri" w:cs="Times New Roman" w:hint="eastAsia"/>
        </w:rPr>
        <w:t>消毒粉生厂商必须具备有效的《消毒产品生产企业卫生许可证》。</w:t>
      </w:r>
      <w:r>
        <w:rPr>
          <w:rFonts w:ascii="Calibri" w:eastAsia="宋体" w:hAnsi="Calibri" w:cs="宋体" w:hint="eastAsia"/>
          <w:szCs w:val="21"/>
        </w:rPr>
        <w:t>（提供证明资料，复印件加盖公章）</w:t>
      </w:r>
    </w:p>
    <w:p w:rsidR="00183756" w:rsidRDefault="00183756" w:rsidP="003C4F7E">
      <w:pPr>
        <w:spacing w:line="420" w:lineRule="exact"/>
        <w:ind w:firstLineChars="135" w:firstLine="283"/>
        <w:rPr>
          <w:rFonts w:ascii="Calibri" w:eastAsia="宋体" w:hAnsi="Calibri" w:cs="Times New Roman"/>
        </w:rPr>
      </w:pPr>
      <w:r>
        <w:rPr>
          <w:rFonts w:ascii="Calibri" w:eastAsia="宋体" w:hAnsi="Calibri" w:cs="宋体" w:hint="eastAsia"/>
          <w:szCs w:val="21"/>
        </w:rPr>
        <w:t>5</w:t>
      </w:r>
      <w:r>
        <w:rPr>
          <w:rFonts w:ascii="Calibri" w:eastAsia="宋体" w:hAnsi="Calibri" w:cs="宋体" w:hint="eastAsia"/>
          <w:szCs w:val="21"/>
        </w:rPr>
        <w:t>、消毒粉</w:t>
      </w:r>
      <w:r>
        <w:rPr>
          <w:rFonts w:ascii="Calibri" w:eastAsia="宋体" w:hAnsi="Calibri" w:cs="宋体" w:hint="eastAsia"/>
          <w:bCs/>
          <w:szCs w:val="21"/>
        </w:rPr>
        <w:t>适用采购人原有的污水处理自动投加设备</w:t>
      </w:r>
      <w:r>
        <w:rPr>
          <w:rFonts w:ascii="Calibri" w:eastAsia="宋体" w:hAnsi="Calibri" w:cs="宋体" w:hint="eastAsia"/>
          <w:szCs w:val="21"/>
        </w:rPr>
        <w:t>(</w:t>
      </w:r>
      <w:r>
        <w:rPr>
          <w:rFonts w:ascii="Calibri" w:eastAsia="宋体" w:hAnsi="Calibri" w:cs="宋体" w:hint="eastAsia"/>
          <w:szCs w:val="21"/>
        </w:rPr>
        <w:t>成都润兴</w:t>
      </w:r>
      <w:r>
        <w:rPr>
          <w:rFonts w:ascii="Calibri" w:eastAsia="宋体" w:hAnsi="Calibri" w:cs="宋体" w:hint="eastAsia"/>
          <w:bCs/>
          <w:szCs w:val="21"/>
        </w:rPr>
        <w:t>RX-800-HJ</w:t>
      </w:r>
      <w:r>
        <w:rPr>
          <w:rFonts w:ascii="Calibri" w:eastAsia="宋体" w:hAnsi="Calibri" w:cs="宋体" w:hint="eastAsia"/>
          <w:bCs/>
          <w:szCs w:val="21"/>
        </w:rPr>
        <w:t>、</w:t>
      </w:r>
      <w:r>
        <w:rPr>
          <w:rFonts w:ascii="Calibri" w:eastAsia="宋体" w:hAnsi="Calibri" w:cs="宋体" w:hint="eastAsia"/>
          <w:bCs/>
          <w:szCs w:val="21"/>
        </w:rPr>
        <w:t>RX-600-HJ</w:t>
      </w:r>
      <w:r>
        <w:rPr>
          <w:rFonts w:ascii="Calibri" w:eastAsia="宋体" w:hAnsi="Calibri" w:cs="宋体" w:hint="eastAsia"/>
          <w:szCs w:val="21"/>
        </w:rPr>
        <w:t>)</w:t>
      </w:r>
      <w:r>
        <w:rPr>
          <w:rFonts w:ascii="Calibri" w:eastAsia="宋体" w:hAnsi="Calibri" w:cs="宋体" w:hint="eastAsia"/>
          <w:szCs w:val="21"/>
        </w:rPr>
        <w:t>。</w:t>
      </w:r>
    </w:p>
    <w:p w:rsidR="00183756" w:rsidRDefault="00183756" w:rsidP="003C4F7E">
      <w:pPr>
        <w:tabs>
          <w:tab w:val="left" w:pos="426"/>
        </w:tabs>
        <w:spacing w:line="420" w:lineRule="exact"/>
        <w:ind w:firstLineChars="135" w:firstLine="283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宋体" w:hint="eastAsia"/>
          <w:szCs w:val="21"/>
        </w:rPr>
        <w:t>6</w:t>
      </w:r>
      <w:r>
        <w:rPr>
          <w:rFonts w:ascii="Calibri" w:eastAsia="宋体" w:hAnsi="Calibri" w:cs="宋体" w:hint="eastAsia"/>
          <w:szCs w:val="21"/>
        </w:rPr>
        <w:t>、</w:t>
      </w:r>
      <w:r>
        <w:rPr>
          <w:rFonts w:ascii="Calibri" w:eastAsia="宋体" w:hAnsi="Calibri" w:cs="宋体" w:hint="eastAsia"/>
          <w:szCs w:val="21"/>
          <w:lang w:val="zh-CN"/>
        </w:rPr>
        <w:t>消毒粉的包装应完整清洁（无损、无污），</w:t>
      </w:r>
      <w:r>
        <w:rPr>
          <w:rFonts w:ascii="Calibri" w:eastAsia="宋体" w:hAnsi="Calibri" w:cs="Times New Roman" w:hint="eastAsia"/>
          <w:szCs w:val="21"/>
        </w:rPr>
        <w:t>非采购人的人为原因而出现货品质量，由中标人负责包换或包退，并承担因此而产生的一切费用。</w:t>
      </w:r>
    </w:p>
    <w:p w:rsidR="00183756" w:rsidRDefault="00183756" w:rsidP="003C4F7E">
      <w:pPr>
        <w:spacing w:line="420" w:lineRule="exact"/>
        <w:ind w:firstLineChars="135" w:firstLine="283"/>
        <w:rPr>
          <w:rFonts w:ascii="Calibri" w:eastAsia="宋体" w:hAnsi="Calibri" w:cs="宋体"/>
          <w:bCs/>
          <w:szCs w:val="21"/>
        </w:rPr>
      </w:pPr>
      <w:r>
        <w:rPr>
          <w:rFonts w:ascii="Calibri" w:eastAsia="宋体" w:hAnsi="Calibri" w:cs="宋体" w:hint="eastAsia"/>
          <w:szCs w:val="21"/>
        </w:rPr>
        <w:t>7</w:t>
      </w:r>
      <w:r>
        <w:rPr>
          <w:rFonts w:ascii="Calibri" w:eastAsia="宋体" w:hAnsi="Calibri" w:cs="宋体" w:hint="eastAsia"/>
          <w:szCs w:val="21"/>
        </w:rPr>
        <w:t>、消毒粉必须是合法正规产品，任何的产品、证照、专利等非采购人原因造成采购人损</w:t>
      </w:r>
      <w:r>
        <w:rPr>
          <w:rFonts w:ascii="Calibri" w:eastAsia="宋体" w:hAnsi="Calibri" w:cs="宋体" w:hint="eastAsia"/>
          <w:bCs/>
          <w:szCs w:val="21"/>
        </w:rPr>
        <w:t>失的，中标人应承担全部责任。</w:t>
      </w:r>
    </w:p>
    <w:p w:rsidR="00183756" w:rsidRDefault="00183756" w:rsidP="003C4F7E">
      <w:pPr>
        <w:spacing w:line="420" w:lineRule="exact"/>
        <w:ind w:firstLineChars="135" w:firstLine="283"/>
        <w:rPr>
          <w:rFonts w:ascii="Calibri" w:eastAsia="宋体" w:hAnsi="Calibri" w:cs="宋体"/>
          <w:bCs/>
          <w:szCs w:val="21"/>
        </w:rPr>
      </w:pPr>
      <w:r>
        <w:rPr>
          <w:rFonts w:ascii="Calibri" w:eastAsia="宋体" w:hAnsi="Calibri" w:cs="宋体" w:hint="eastAsia"/>
          <w:bCs/>
          <w:szCs w:val="21"/>
        </w:rPr>
        <w:t>8</w:t>
      </w:r>
      <w:r>
        <w:rPr>
          <w:rFonts w:ascii="Calibri" w:eastAsia="宋体" w:hAnsi="Calibri" w:cs="宋体" w:hint="eastAsia"/>
          <w:bCs/>
          <w:szCs w:val="21"/>
        </w:rPr>
        <w:t>、</w:t>
      </w:r>
      <w:r w:rsidR="003C4F7E">
        <w:rPr>
          <w:rFonts w:ascii="Calibri" w:eastAsia="宋体" w:hAnsi="Calibri" w:cs="宋体" w:hint="eastAsia"/>
          <w:bCs/>
          <w:szCs w:val="21"/>
        </w:rPr>
        <w:t>响应供应商</w:t>
      </w:r>
      <w:r>
        <w:rPr>
          <w:rFonts w:ascii="Calibri" w:eastAsia="宋体" w:hAnsi="Calibri" w:cs="宋体" w:hint="eastAsia"/>
          <w:bCs/>
          <w:szCs w:val="21"/>
        </w:rPr>
        <w:t>应对采购人现有污水处理工艺进行技术支持，协助采购人处理污水站可能出现的任何情况，确保污水处理系统正常运行。</w:t>
      </w:r>
    </w:p>
    <w:p w:rsidR="00457D98" w:rsidRDefault="00183756" w:rsidP="003C4F7E">
      <w:pPr>
        <w:spacing w:line="420" w:lineRule="exact"/>
        <w:ind w:firstLineChars="135" w:firstLine="283"/>
        <w:rPr>
          <w:rFonts w:ascii="Calibri" w:eastAsia="宋体" w:hAnsi="Calibri" w:cs="宋体"/>
          <w:bCs/>
          <w:szCs w:val="21"/>
        </w:rPr>
      </w:pPr>
      <w:r>
        <w:rPr>
          <w:rFonts w:ascii="Calibri" w:eastAsia="宋体" w:hAnsi="Calibri" w:cs="宋体" w:hint="eastAsia"/>
          <w:bCs/>
          <w:szCs w:val="21"/>
        </w:rPr>
        <w:t>9</w:t>
      </w:r>
      <w:r>
        <w:rPr>
          <w:rFonts w:ascii="Calibri" w:eastAsia="宋体" w:hAnsi="Calibri" w:cs="宋体" w:hint="eastAsia"/>
          <w:bCs/>
          <w:szCs w:val="21"/>
        </w:rPr>
        <w:t>、要求每一公斤消毒粉的污水处理能力在</w:t>
      </w:r>
      <w:r>
        <w:rPr>
          <w:rFonts w:ascii="Calibri" w:eastAsia="宋体" w:hAnsi="Calibri" w:cs="宋体" w:hint="eastAsia"/>
          <w:bCs/>
          <w:szCs w:val="21"/>
        </w:rPr>
        <w:t>80</w:t>
      </w:r>
      <w:r>
        <w:rPr>
          <w:rFonts w:ascii="Calibri" w:eastAsia="宋体" w:hAnsi="Calibri" w:cs="宋体" w:hint="eastAsia"/>
          <w:bCs/>
          <w:szCs w:val="21"/>
        </w:rPr>
        <w:t>吨以上，如达不到以上效果，</w:t>
      </w:r>
      <w:r w:rsidR="003C4F7E" w:rsidRPr="00457D98">
        <w:rPr>
          <w:rFonts w:ascii="Calibri" w:eastAsia="宋体" w:hAnsi="Calibri" w:cs="宋体" w:hint="eastAsia"/>
          <w:bCs/>
          <w:szCs w:val="21"/>
        </w:rPr>
        <w:t>供应商</w:t>
      </w:r>
      <w:r>
        <w:rPr>
          <w:rFonts w:ascii="Calibri" w:eastAsia="宋体" w:hAnsi="Calibri" w:cs="宋体" w:hint="eastAsia"/>
          <w:bCs/>
          <w:szCs w:val="21"/>
        </w:rPr>
        <w:t>需在两周内解决问题，否则造成的损失由</w:t>
      </w:r>
      <w:r w:rsidR="003C4F7E" w:rsidRPr="00457D98">
        <w:rPr>
          <w:rFonts w:ascii="Calibri" w:eastAsia="宋体" w:hAnsi="Calibri" w:cs="宋体" w:hint="eastAsia"/>
          <w:bCs/>
          <w:szCs w:val="21"/>
        </w:rPr>
        <w:t>供应商</w:t>
      </w:r>
      <w:r>
        <w:rPr>
          <w:rFonts w:ascii="Calibri" w:eastAsia="宋体" w:hAnsi="Calibri" w:cs="宋体" w:hint="eastAsia"/>
          <w:bCs/>
          <w:szCs w:val="21"/>
        </w:rPr>
        <w:t>承担。</w:t>
      </w:r>
    </w:p>
    <w:p w:rsidR="00A3519B" w:rsidRDefault="003C4F7E" w:rsidP="003C4F7E">
      <w:pPr>
        <w:spacing w:line="420" w:lineRule="exact"/>
        <w:ind w:firstLineChars="135" w:firstLine="283"/>
        <w:rPr>
          <w:rFonts w:ascii="Calibri" w:eastAsia="宋体" w:hAnsi="Calibri" w:cs="宋体"/>
          <w:bCs/>
          <w:szCs w:val="21"/>
        </w:rPr>
      </w:pPr>
      <w:r>
        <w:rPr>
          <w:rFonts w:ascii="Calibri" w:eastAsia="宋体" w:hAnsi="Calibri" w:cs="宋体" w:hint="eastAsia"/>
          <w:bCs/>
          <w:szCs w:val="21"/>
        </w:rPr>
        <w:t xml:space="preserve"> </w:t>
      </w:r>
      <w:r w:rsidR="00457D98" w:rsidRPr="00457D98">
        <w:rPr>
          <w:rFonts w:ascii="Calibri" w:eastAsia="宋体" w:hAnsi="Calibri" w:cs="宋体" w:hint="eastAsia"/>
          <w:bCs/>
          <w:szCs w:val="21"/>
        </w:rPr>
        <w:t>10</w:t>
      </w:r>
      <w:r w:rsidR="00457D98" w:rsidRPr="00457D98">
        <w:rPr>
          <w:rFonts w:ascii="Calibri" w:eastAsia="宋体" w:hAnsi="Calibri" w:cs="宋体" w:hint="eastAsia"/>
          <w:bCs/>
          <w:szCs w:val="21"/>
        </w:rPr>
        <w:t>、</w:t>
      </w:r>
      <w:r w:rsidR="00A3519B" w:rsidRPr="00457D98">
        <w:rPr>
          <w:rFonts w:ascii="Calibri" w:eastAsia="宋体" w:hAnsi="Calibri" w:cs="宋体" w:hint="eastAsia"/>
          <w:bCs/>
          <w:szCs w:val="21"/>
        </w:rPr>
        <w:t>采购人按合同对商品进行验收，对不符合质量、规格要求的物品，供应商必须无条件接受退货；供应商未能履行招标文件和合同所定事项</w:t>
      </w:r>
      <w:r w:rsidR="00A3519B" w:rsidRPr="00457D98">
        <w:rPr>
          <w:rFonts w:ascii="Calibri" w:eastAsia="宋体" w:hAnsi="Calibri" w:cs="宋体" w:hint="eastAsia"/>
          <w:bCs/>
          <w:szCs w:val="21"/>
        </w:rPr>
        <w:t>,</w:t>
      </w:r>
      <w:r w:rsidR="00A3519B" w:rsidRPr="00457D98">
        <w:rPr>
          <w:rFonts w:ascii="Calibri" w:eastAsia="宋体" w:hAnsi="Calibri" w:cs="宋体" w:hint="eastAsia"/>
          <w:bCs/>
          <w:szCs w:val="21"/>
        </w:rPr>
        <w:t>或供应不合格的、假冒伪劣、以次充好的商品，供应商须承担因此产生的一切损失和费用，且采购人可取消其供应资格，并有权单方解除合同。</w:t>
      </w:r>
    </w:p>
    <w:p w:rsidR="003C4F7E" w:rsidRPr="003C4F7E" w:rsidRDefault="003C4F7E" w:rsidP="003C4F7E">
      <w:pPr>
        <w:spacing w:line="420" w:lineRule="exact"/>
        <w:ind w:firstLineChars="135" w:firstLine="283"/>
        <w:rPr>
          <w:rFonts w:ascii="Calibri" w:eastAsia="宋体" w:hAnsi="Calibri" w:cs="宋体"/>
          <w:bCs/>
          <w:szCs w:val="21"/>
        </w:rPr>
      </w:pPr>
      <w:r>
        <w:rPr>
          <w:rFonts w:ascii="Calibri" w:eastAsia="宋体" w:hAnsi="Calibri" w:cs="宋体" w:hint="eastAsia"/>
          <w:bCs/>
          <w:szCs w:val="21"/>
        </w:rPr>
        <w:t>11</w:t>
      </w:r>
      <w:r>
        <w:rPr>
          <w:rFonts w:ascii="Calibri" w:eastAsia="宋体" w:hAnsi="Calibri" w:cs="宋体" w:hint="eastAsia"/>
          <w:bCs/>
          <w:szCs w:val="21"/>
        </w:rPr>
        <w:t>、</w:t>
      </w:r>
      <w:r w:rsidRPr="003C4F7E">
        <w:rPr>
          <w:rFonts w:ascii="Calibri" w:eastAsia="宋体" w:hAnsi="Calibri" w:cs="宋体" w:hint="eastAsia"/>
          <w:bCs/>
          <w:szCs w:val="21"/>
        </w:rPr>
        <w:t>送货时间：收到甲方供货通知后</w:t>
      </w:r>
      <w:r w:rsidR="00490DFE" w:rsidRPr="00457D98">
        <w:rPr>
          <w:rFonts w:ascii="Calibri" w:eastAsia="宋体" w:hAnsi="Calibri" w:cs="宋体" w:hint="eastAsia"/>
          <w:bCs/>
          <w:szCs w:val="21"/>
        </w:rPr>
        <w:t>供应商</w:t>
      </w:r>
      <w:r w:rsidRPr="003C4F7E">
        <w:rPr>
          <w:rFonts w:ascii="Calibri" w:eastAsia="宋体" w:hAnsi="Calibri" w:cs="宋体" w:hint="eastAsia"/>
          <w:bCs/>
          <w:szCs w:val="21"/>
        </w:rPr>
        <w:t>24</w:t>
      </w:r>
      <w:r w:rsidRPr="003C4F7E">
        <w:rPr>
          <w:rFonts w:ascii="Calibri" w:eastAsia="宋体" w:hAnsi="Calibri" w:cs="宋体" w:hint="eastAsia"/>
          <w:bCs/>
          <w:szCs w:val="21"/>
        </w:rPr>
        <w:t>小时内完成供货。</w:t>
      </w:r>
    </w:p>
    <w:p w:rsidR="003C4F7E" w:rsidRPr="003C4F7E" w:rsidRDefault="00490DFE" w:rsidP="003C4F7E">
      <w:pPr>
        <w:spacing w:line="420" w:lineRule="exact"/>
        <w:ind w:firstLineChars="135" w:firstLine="283"/>
        <w:rPr>
          <w:rFonts w:ascii="Calibri" w:eastAsia="宋体" w:hAnsi="Calibri" w:cs="宋体"/>
          <w:bCs/>
          <w:szCs w:val="21"/>
        </w:rPr>
      </w:pPr>
      <w:r>
        <w:rPr>
          <w:rFonts w:ascii="Calibri" w:eastAsia="宋体" w:hAnsi="Calibri" w:cs="宋体" w:hint="eastAsia"/>
          <w:bCs/>
          <w:szCs w:val="21"/>
        </w:rPr>
        <w:t>12</w:t>
      </w:r>
      <w:r>
        <w:rPr>
          <w:rFonts w:ascii="Calibri" w:eastAsia="宋体" w:hAnsi="Calibri" w:cs="宋体" w:hint="eastAsia"/>
          <w:bCs/>
          <w:szCs w:val="21"/>
        </w:rPr>
        <w:t>、</w:t>
      </w:r>
      <w:r w:rsidRPr="00457D98">
        <w:rPr>
          <w:rFonts w:ascii="Calibri" w:eastAsia="宋体" w:hAnsi="Calibri" w:cs="宋体" w:hint="eastAsia"/>
          <w:bCs/>
          <w:szCs w:val="21"/>
        </w:rPr>
        <w:t>供应商</w:t>
      </w:r>
      <w:r w:rsidRPr="00490DFE">
        <w:rPr>
          <w:rFonts w:ascii="Calibri" w:eastAsia="宋体" w:hAnsi="Calibri" w:cs="宋体" w:hint="eastAsia"/>
          <w:bCs/>
          <w:szCs w:val="21"/>
        </w:rPr>
        <w:t>提供的消毒粉剩余有效期不得低于</w:t>
      </w:r>
      <w:r w:rsidRPr="00490DFE">
        <w:rPr>
          <w:rFonts w:ascii="Calibri" w:eastAsia="宋体" w:hAnsi="Calibri" w:cs="宋体" w:hint="eastAsia"/>
          <w:bCs/>
          <w:szCs w:val="21"/>
        </w:rPr>
        <w:t>1</w:t>
      </w:r>
      <w:r w:rsidRPr="00490DFE">
        <w:rPr>
          <w:rFonts w:ascii="Calibri" w:eastAsia="宋体" w:hAnsi="Calibri" w:cs="宋体" w:hint="eastAsia"/>
          <w:bCs/>
          <w:szCs w:val="21"/>
        </w:rPr>
        <w:t>年</w:t>
      </w:r>
      <w:r>
        <w:rPr>
          <w:rFonts w:ascii="Calibri" w:eastAsia="宋体" w:hAnsi="Calibri" w:cs="宋体" w:hint="eastAsia"/>
          <w:bCs/>
          <w:szCs w:val="21"/>
        </w:rPr>
        <w:t>。</w:t>
      </w:r>
    </w:p>
    <w:p w:rsidR="00A3519B" w:rsidRPr="00B5013E" w:rsidRDefault="00A3519B" w:rsidP="00A3519B">
      <w:pPr>
        <w:adjustRightInd w:val="0"/>
        <w:snapToGrid w:val="0"/>
        <w:spacing w:line="360" w:lineRule="auto"/>
        <w:rPr>
          <w:rFonts w:asciiTheme="minorEastAsia" w:hAnsiTheme="minorEastAsia" w:cs="宋体"/>
          <w:color w:val="000000"/>
          <w:sz w:val="24"/>
          <w:szCs w:val="24"/>
        </w:rPr>
      </w:pPr>
    </w:p>
    <w:p w:rsidR="00A3519B" w:rsidRPr="00B5013E" w:rsidRDefault="00A3519B" w:rsidP="00A3519B">
      <w:pPr>
        <w:widowControl/>
        <w:spacing w:line="360" w:lineRule="auto"/>
        <w:jc w:val="left"/>
        <w:rPr>
          <w:rFonts w:asciiTheme="minorEastAsia" w:hAnsiTheme="minorEastAsia" w:cstheme="minorEastAsia"/>
          <w:b/>
          <w:kern w:val="0"/>
          <w:sz w:val="24"/>
          <w:szCs w:val="24"/>
        </w:rPr>
      </w:pPr>
      <w:r w:rsidRPr="00B5013E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五、验收与结算</w:t>
      </w:r>
    </w:p>
    <w:p w:rsidR="00A3519B" w:rsidRPr="00457D98" w:rsidRDefault="00A3519B" w:rsidP="00457D98">
      <w:pPr>
        <w:spacing w:line="420" w:lineRule="exact"/>
        <w:ind w:firstLineChars="135" w:firstLine="283"/>
        <w:rPr>
          <w:rFonts w:ascii="Calibri" w:eastAsia="宋体" w:hAnsi="Calibri" w:cs="宋体"/>
          <w:bCs/>
          <w:szCs w:val="21"/>
        </w:rPr>
      </w:pPr>
      <w:r w:rsidRPr="00457D98">
        <w:rPr>
          <w:rFonts w:ascii="Calibri" w:eastAsia="宋体" w:hAnsi="Calibri" w:cs="宋体" w:hint="eastAsia"/>
          <w:bCs/>
          <w:szCs w:val="21"/>
        </w:rPr>
        <w:t>1</w:t>
      </w:r>
      <w:r w:rsidRPr="00457D98">
        <w:rPr>
          <w:rFonts w:ascii="Calibri" w:eastAsia="宋体" w:hAnsi="Calibri" w:cs="宋体" w:hint="eastAsia"/>
          <w:bCs/>
          <w:szCs w:val="21"/>
        </w:rPr>
        <w:t>、验收方式</w:t>
      </w:r>
      <w:r w:rsidRPr="00457D98">
        <w:rPr>
          <w:rFonts w:ascii="Calibri" w:eastAsia="宋体" w:hAnsi="Calibri" w:cs="宋体" w:hint="eastAsia"/>
          <w:bCs/>
          <w:szCs w:val="21"/>
        </w:rPr>
        <w:t xml:space="preserve">: </w:t>
      </w:r>
      <w:r w:rsidRPr="00457D98">
        <w:rPr>
          <w:rFonts w:ascii="Calibri" w:eastAsia="宋体" w:hAnsi="Calibri" w:cs="宋体" w:hint="eastAsia"/>
          <w:bCs/>
          <w:szCs w:val="21"/>
        </w:rPr>
        <w:t>按出厂技术标准或相关国家标准为依据。</w:t>
      </w:r>
    </w:p>
    <w:p w:rsidR="00A3519B" w:rsidRPr="00457D98" w:rsidRDefault="00A3519B" w:rsidP="00457D98">
      <w:pPr>
        <w:spacing w:line="420" w:lineRule="exact"/>
        <w:ind w:firstLineChars="135" w:firstLine="283"/>
        <w:rPr>
          <w:rFonts w:ascii="Calibri" w:eastAsia="宋体" w:hAnsi="Calibri" w:cs="宋体"/>
          <w:bCs/>
          <w:szCs w:val="21"/>
        </w:rPr>
      </w:pPr>
      <w:r w:rsidRPr="00457D98">
        <w:rPr>
          <w:rFonts w:ascii="Calibri" w:eastAsia="宋体" w:hAnsi="Calibri" w:cs="宋体" w:hint="eastAsia"/>
          <w:bCs/>
          <w:szCs w:val="21"/>
        </w:rPr>
        <w:t>2</w:t>
      </w:r>
      <w:r w:rsidRPr="00457D98">
        <w:rPr>
          <w:rFonts w:ascii="Calibri" w:eastAsia="宋体" w:hAnsi="Calibri" w:cs="宋体" w:hint="eastAsia"/>
          <w:bCs/>
          <w:szCs w:val="21"/>
        </w:rPr>
        <w:t>、按月度结算</w:t>
      </w:r>
      <w:r w:rsidR="00457D98" w:rsidRPr="00457D98">
        <w:rPr>
          <w:rFonts w:ascii="Calibri" w:eastAsia="宋体" w:hAnsi="Calibri" w:cs="宋体" w:hint="eastAsia"/>
          <w:bCs/>
          <w:szCs w:val="21"/>
        </w:rPr>
        <w:t>。供应商所报综合单价为合同期内的固定价格，不随市场行情改动，货款按照实际配送的数量及中标单价进行结算。</w:t>
      </w:r>
    </w:p>
    <w:p w:rsidR="00457D98" w:rsidRDefault="00A3519B" w:rsidP="00457D98">
      <w:pPr>
        <w:spacing w:line="420" w:lineRule="exact"/>
        <w:ind w:firstLineChars="135" w:firstLine="283"/>
        <w:rPr>
          <w:rFonts w:ascii="Calibri" w:eastAsia="宋体" w:hAnsi="Calibri" w:cs="宋体"/>
          <w:bCs/>
          <w:szCs w:val="21"/>
        </w:rPr>
      </w:pPr>
      <w:r w:rsidRPr="00457D98">
        <w:rPr>
          <w:rFonts w:ascii="Calibri" w:eastAsia="宋体" w:hAnsi="Calibri" w:cs="宋体" w:hint="eastAsia"/>
          <w:bCs/>
          <w:szCs w:val="21"/>
        </w:rPr>
        <w:t>3</w:t>
      </w:r>
      <w:r w:rsidRPr="00457D98">
        <w:rPr>
          <w:rFonts w:ascii="Calibri" w:eastAsia="宋体" w:hAnsi="Calibri" w:cs="宋体" w:hint="eastAsia"/>
          <w:bCs/>
          <w:szCs w:val="21"/>
        </w:rPr>
        <w:t>、供应商于每月</w:t>
      </w:r>
      <w:r w:rsidRPr="00457D98">
        <w:rPr>
          <w:rFonts w:ascii="Calibri" w:eastAsia="宋体" w:hAnsi="Calibri" w:cs="宋体" w:hint="eastAsia"/>
          <w:bCs/>
          <w:szCs w:val="21"/>
        </w:rPr>
        <w:t xml:space="preserve"> 10 </w:t>
      </w:r>
      <w:r w:rsidRPr="00457D98">
        <w:rPr>
          <w:rFonts w:ascii="Calibri" w:eastAsia="宋体" w:hAnsi="Calibri" w:cs="宋体" w:hint="eastAsia"/>
          <w:bCs/>
          <w:szCs w:val="21"/>
        </w:rPr>
        <w:t>号前将上一月份经验收合格的货物签收单和有效发票给到采购人，采购人于</w:t>
      </w:r>
      <w:r w:rsidRPr="00457D98">
        <w:rPr>
          <w:rFonts w:ascii="Calibri" w:eastAsia="宋体" w:hAnsi="Calibri" w:cs="宋体" w:hint="eastAsia"/>
          <w:bCs/>
          <w:szCs w:val="21"/>
        </w:rPr>
        <w:t>60</w:t>
      </w:r>
      <w:r w:rsidRPr="00457D98">
        <w:rPr>
          <w:rFonts w:ascii="Calibri" w:eastAsia="宋体" w:hAnsi="Calibri" w:cs="宋体" w:hint="eastAsia"/>
          <w:bCs/>
          <w:szCs w:val="21"/>
        </w:rPr>
        <w:t>个自然日内支付相关货款。</w:t>
      </w:r>
    </w:p>
    <w:p w:rsidR="00457D98" w:rsidRDefault="00457D98" w:rsidP="00457D98">
      <w:pPr>
        <w:spacing w:line="420" w:lineRule="exact"/>
        <w:ind w:firstLineChars="135" w:firstLine="283"/>
        <w:rPr>
          <w:rFonts w:ascii="Calibri" w:eastAsia="宋体" w:hAnsi="Calibri" w:cs="宋体"/>
          <w:bCs/>
          <w:szCs w:val="21"/>
        </w:rPr>
      </w:pPr>
    </w:p>
    <w:p w:rsidR="00457D98" w:rsidRDefault="00457D98" w:rsidP="00457D98">
      <w:pPr>
        <w:spacing w:line="420" w:lineRule="exact"/>
        <w:ind w:firstLineChars="135" w:firstLine="283"/>
        <w:rPr>
          <w:rFonts w:ascii="Calibri" w:eastAsia="宋体" w:hAnsi="Calibri" w:cs="宋体"/>
          <w:bCs/>
          <w:szCs w:val="21"/>
        </w:rPr>
      </w:pPr>
    </w:p>
    <w:p w:rsidR="00457D98" w:rsidRDefault="00457D98" w:rsidP="00457D98">
      <w:pPr>
        <w:spacing w:line="420" w:lineRule="exact"/>
        <w:ind w:firstLineChars="135" w:firstLine="283"/>
        <w:rPr>
          <w:rFonts w:ascii="Calibri" w:eastAsia="宋体" w:hAnsi="Calibri" w:cs="宋体"/>
          <w:bCs/>
          <w:szCs w:val="21"/>
        </w:rPr>
      </w:pPr>
    </w:p>
    <w:p w:rsidR="00457D98" w:rsidRDefault="00457D98" w:rsidP="00457D98">
      <w:pPr>
        <w:spacing w:line="420" w:lineRule="exact"/>
        <w:ind w:firstLineChars="135" w:firstLine="283"/>
        <w:rPr>
          <w:rFonts w:ascii="Calibri" w:eastAsia="宋体" w:hAnsi="Calibri" w:cs="宋体"/>
          <w:bCs/>
          <w:szCs w:val="21"/>
        </w:rPr>
      </w:pPr>
    </w:p>
    <w:p w:rsidR="00457D98" w:rsidRDefault="00457D98" w:rsidP="00457D98">
      <w:pPr>
        <w:spacing w:line="420" w:lineRule="exact"/>
        <w:ind w:firstLineChars="135" w:firstLine="283"/>
        <w:rPr>
          <w:rFonts w:ascii="Calibri" w:eastAsia="宋体" w:hAnsi="Calibri" w:cs="宋体"/>
          <w:bCs/>
          <w:szCs w:val="21"/>
        </w:rPr>
      </w:pPr>
    </w:p>
    <w:p w:rsidR="00457D98" w:rsidRDefault="00457D98" w:rsidP="00457D98">
      <w:pPr>
        <w:spacing w:line="420" w:lineRule="exact"/>
        <w:ind w:firstLineChars="135" w:firstLine="283"/>
        <w:rPr>
          <w:rFonts w:ascii="Calibri" w:eastAsia="宋体" w:hAnsi="Calibri" w:cs="宋体"/>
          <w:bCs/>
          <w:szCs w:val="21"/>
        </w:rPr>
      </w:pPr>
    </w:p>
    <w:p w:rsidR="00457D98" w:rsidRPr="00457D98" w:rsidRDefault="00457D98" w:rsidP="00457D98">
      <w:pPr>
        <w:spacing w:line="420" w:lineRule="exact"/>
        <w:ind w:firstLineChars="135" w:firstLine="283"/>
        <w:rPr>
          <w:rFonts w:ascii="Calibri" w:eastAsia="宋体" w:hAnsi="Calibri" w:cs="宋体"/>
          <w:bCs/>
          <w:szCs w:val="21"/>
        </w:rPr>
      </w:pPr>
    </w:p>
    <w:p w:rsidR="00835E41" w:rsidRDefault="00835E41" w:rsidP="00835E41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 w:val="32"/>
          <w:szCs w:val="32"/>
        </w:rPr>
      </w:pPr>
      <w:r w:rsidRPr="00835E41">
        <w:rPr>
          <w:rFonts w:asciiTheme="minorEastAsia" w:hAnsiTheme="minorEastAsia" w:hint="eastAsia"/>
          <w:sz w:val="32"/>
          <w:szCs w:val="32"/>
        </w:rPr>
        <w:lastRenderedPageBreak/>
        <w:t>采购需求调查表</w:t>
      </w:r>
    </w:p>
    <w:p w:rsidR="00835E41" w:rsidRPr="000E035C" w:rsidRDefault="00835E41" w:rsidP="00835E41">
      <w:pPr>
        <w:adjustRightInd w:val="0"/>
        <w:snapToGrid w:val="0"/>
        <w:spacing w:line="360" w:lineRule="auto"/>
        <w:jc w:val="left"/>
        <w:rPr>
          <w:rFonts w:asciiTheme="minorEastAsia" w:hAnsiTheme="minorEastAsia"/>
          <w:b/>
          <w:sz w:val="30"/>
          <w:szCs w:val="30"/>
        </w:rPr>
      </w:pPr>
      <w:r w:rsidRPr="000E035C">
        <w:rPr>
          <w:rFonts w:asciiTheme="minorEastAsia" w:hAnsiTheme="minorEastAsia" w:hint="eastAsia"/>
          <w:b/>
          <w:sz w:val="30"/>
          <w:szCs w:val="30"/>
        </w:rPr>
        <w:t>一、</w:t>
      </w:r>
      <w:r w:rsidR="005B78A3" w:rsidRPr="000E035C">
        <w:rPr>
          <w:rFonts w:asciiTheme="minorEastAsia" w:hAnsiTheme="minorEastAsia" w:hint="eastAsia"/>
          <w:b/>
          <w:sz w:val="30"/>
          <w:szCs w:val="30"/>
        </w:rPr>
        <w:t>价格调查表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70"/>
        <w:gridCol w:w="2515"/>
        <w:gridCol w:w="2142"/>
        <w:gridCol w:w="2095"/>
      </w:tblGrid>
      <w:tr w:rsidR="00457D98" w:rsidTr="00457D98">
        <w:trPr>
          <w:jc w:val="center"/>
        </w:trPr>
        <w:tc>
          <w:tcPr>
            <w:tcW w:w="1770" w:type="dxa"/>
            <w:vAlign w:val="center"/>
          </w:tcPr>
          <w:p w:rsidR="00457D98" w:rsidRDefault="00457D98" w:rsidP="007427F1">
            <w:pPr>
              <w:spacing w:line="360" w:lineRule="auto"/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货物名称</w:t>
            </w:r>
          </w:p>
        </w:tc>
        <w:tc>
          <w:tcPr>
            <w:tcW w:w="2515" w:type="dxa"/>
          </w:tcPr>
          <w:p w:rsidR="00457D98" w:rsidRDefault="00457D98" w:rsidP="007427F1">
            <w:pPr>
              <w:spacing w:line="360" w:lineRule="auto"/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数量</w:t>
            </w:r>
          </w:p>
        </w:tc>
        <w:tc>
          <w:tcPr>
            <w:tcW w:w="2142" w:type="dxa"/>
            <w:vAlign w:val="center"/>
          </w:tcPr>
          <w:p w:rsidR="00457D98" w:rsidRDefault="00457D98" w:rsidP="007427F1">
            <w:pPr>
              <w:spacing w:line="360" w:lineRule="auto"/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规格</w:t>
            </w:r>
          </w:p>
        </w:tc>
        <w:tc>
          <w:tcPr>
            <w:tcW w:w="2095" w:type="dxa"/>
          </w:tcPr>
          <w:p w:rsidR="00457D98" w:rsidRDefault="00457D98" w:rsidP="007427F1">
            <w:pPr>
              <w:spacing w:line="360" w:lineRule="auto"/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单价（元）</w:t>
            </w:r>
          </w:p>
        </w:tc>
      </w:tr>
      <w:tr w:rsidR="00457D98" w:rsidTr="00457D98">
        <w:trPr>
          <w:trHeight w:val="549"/>
          <w:jc w:val="center"/>
        </w:trPr>
        <w:tc>
          <w:tcPr>
            <w:tcW w:w="1770" w:type="dxa"/>
            <w:vAlign w:val="center"/>
          </w:tcPr>
          <w:p w:rsidR="00457D98" w:rsidRDefault="00457D98" w:rsidP="007427F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消毒粉</w:t>
            </w:r>
          </w:p>
        </w:tc>
        <w:tc>
          <w:tcPr>
            <w:tcW w:w="2515" w:type="dxa"/>
          </w:tcPr>
          <w:p w:rsidR="00457D98" w:rsidRDefault="00490DFE" w:rsidP="007427F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</w:t>
            </w:r>
            <w:r w:rsidR="00457D98">
              <w:rPr>
                <w:rFonts w:ascii="宋体" w:eastAsia="宋体" w:hAnsi="宋体" w:cs="宋体" w:hint="eastAsia"/>
              </w:rPr>
              <w:t>000公斤</w:t>
            </w:r>
          </w:p>
        </w:tc>
        <w:tc>
          <w:tcPr>
            <w:tcW w:w="2142" w:type="dxa"/>
            <w:vAlign w:val="center"/>
          </w:tcPr>
          <w:p w:rsidR="00457D98" w:rsidRDefault="00457D98" w:rsidP="007427F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1公斤/包装</w:t>
            </w:r>
          </w:p>
        </w:tc>
        <w:tc>
          <w:tcPr>
            <w:tcW w:w="2095" w:type="dxa"/>
          </w:tcPr>
          <w:p w:rsidR="00457D98" w:rsidRDefault="00457D98" w:rsidP="007427F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</w:tbl>
    <w:p w:rsidR="00183756" w:rsidRDefault="00183756" w:rsidP="00835E41">
      <w:pPr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</w:p>
    <w:p w:rsidR="003959C8" w:rsidRPr="000E035C" w:rsidRDefault="003959C8" w:rsidP="00835E41">
      <w:pPr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 w:rsidRPr="000E035C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二、技术要求反馈意见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5"/>
        <w:gridCol w:w="3300"/>
      </w:tblGrid>
      <w:tr w:rsidR="003959C8" w:rsidTr="003959C8">
        <w:trPr>
          <w:trHeight w:val="688"/>
        </w:trPr>
        <w:tc>
          <w:tcPr>
            <w:tcW w:w="3060" w:type="pct"/>
            <w:vAlign w:val="center"/>
          </w:tcPr>
          <w:p w:rsidR="003959C8" w:rsidRDefault="003959C8" w:rsidP="002654F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调查项</w:t>
            </w:r>
          </w:p>
        </w:tc>
        <w:tc>
          <w:tcPr>
            <w:tcW w:w="1940" w:type="pct"/>
            <w:vAlign w:val="center"/>
          </w:tcPr>
          <w:p w:rsidR="003959C8" w:rsidRDefault="003959C8" w:rsidP="003959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供应商可以在下框选择对应是或否标“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√</w:t>
            </w:r>
            <w:r>
              <w:rPr>
                <w:rFonts w:ascii="宋体" w:eastAsia="宋体" w:hAnsi="宋体" w:cs="宋体"/>
                <w:sz w:val="24"/>
                <w:szCs w:val="24"/>
              </w:rPr>
              <w:t>”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</w:p>
        </w:tc>
      </w:tr>
      <w:tr w:rsidR="003959C8" w:rsidTr="00C32E65">
        <w:trPr>
          <w:trHeight w:val="486"/>
        </w:trPr>
        <w:tc>
          <w:tcPr>
            <w:tcW w:w="3060" w:type="pct"/>
            <w:vAlign w:val="center"/>
          </w:tcPr>
          <w:p w:rsidR="003959C8" w:rsidRPr="00596091" w:rsidRDefault="00183756" w:rsidP="003959C8">
            <w:pPr>
              <w:spacing w:before="100" w:beforeAutospacing="1" w:after="100" w:afterAutospacing="1" w:line="460" w:lineRule="atLeas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消毒粉</w:t>
            </w:r>
            <w:r w:rsidR="00C32E65" w:rsidRPr="00596091">
              <w:rPr>
                <w:rFonts w:ascii="宋体" w:hAnsi="宋体" w:hint="eastAsia"/>
                <w:szCs w:val="21"/>
              </w:rPr>
              <w:t>的</w:t>
            </w:r>
            <w:r w:rsidR="003959C8" w:rsidRPr="00596091">
              <w:rPr>
                <w:rFonts w:ascii="宋体" w:hAnsi="宋体" w:hint="eastAsia"/>
                <w:szCs w:val="21"/>
              </w:rPr>
              <w:t>质量要求是否合理？</w:t>
            </w:r>
          </w:p>
        </w:tc>
        <w:tc>
          <w:tcPr>
            <w:tcW w:w="1940" w:type="pct"/>
            <w:vAlign w:val="center"/>
          </w:tcPr>
          <w:p w:rsidR="003959C8" w:rsidRPr="00596091" w:rsidRDefault="00C4268D" w:rsidP="002654F2">
            <w:pPr>
              <w:rPr>
                <w:rFonts w:cs="宋体"/>
                <w:szCs w:val="21"/>
              </w:rPr>
            </w:pPr>
            <w:r w:rsidRPr="00C4268D">
              <w:rPr>
                <w:szCs w:val="21"/>
              </w:rPr>
              <w:pict>
                <v:rect id="_x0000_s1027" style="position:absolute;left:0;text-align:left;margin-left:90.5pt;margin-top:2.7pt;width:11.3pt;height:11.3pt;z-index:251661312;mso-position-horizontal-relative:text;mso-position-vertical-relative:text;v-text-anchor:middle" o:gfxdata="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1AuDo1QAAAAcBAAAPAAAAAAAAAAEAIAAAACIAAABkcnMvZG93bnJl&#10;di54bWxQSwECFAAUAAAACACHTuJAzbfDqgACAAAsBAAADgAAAAAAAAABACAAAAAkAQAAZHJzL2Uy&#10;b0RvYy54bWxQSwUGAAAAAAYABgBZAQAAlgUAAAAA&#10;" strokeweight="1pt"/>
              </w:pict>
            </w:r>
            <w:r w:rsidRPr="00C4268D">
              <w:rPr>
                <w:szCs w:val="21"/>
              </w:rPr>
              <w:pict>
                <v:rect id="矩形 16" o:spid="_x0000_s1026" style="position:absolute;left:0;text-align:left;margin-left:26.85pt;margin-top:2.2pt;width:11.3pt;height:11.3pt;z-index:251660288;mso-position-horizontal-relative:text;mso-position-vertical-relative:text;v-text-anchor:middle" o:gfxdata="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iDezDUAAAABwEAAA8AAAAAAAAAAQAgAAAAIgAAAGRycy9kb3ducmV2&#10;LnhtbFBLAQIUABQAAAAIAIdO4kBtrNMNAAIAAC0EAAAOAAAAAAAAAAEAIAAAACMBAABkcnMvZTJv&#10;RG9jLnhtbFBLBQYAAAAABgAGAFkBAACVBQAAAAA=&#10;" strokeweight="1pt"/>
              </w:pict>
            </w:r>
            <w:r w:rsidR="003959C8" w:rsidRPr="00596091">
              <w:rPr>
                <w:rFonts w:cs="宋体" w:hint="eastAsia"/>
                <w:szCs w:val="21"/>
              </w:rPr>
              <w:t>是：</w:t>
            </w:r>
            <w:r w:rsidR="003959C8" w:rsidRPr="00596091">
              <w:rPr>
                <w:rFonts w:cs="宋体" w:hint="eastAsia"/>
                <w:szCs w:val="21"/>
              </w:rPr>
              <w:t xml:space="preserve">      </w:t>
            </w:r>
            <w:r w:rsidR="00C32E65" w:rsidRPr="00596091">
              <w:rPr>
                <w:rFonts w:cs="宋体" w:hint="eastAsia"/>
                <w:szCs w:val="21"/>
              </w:rPr>
              <w:t xml:space="preserve">  </w:t>
            </w:r>
            <w:r w:rsidR="003959C8" w:rsidRPr="00596091">
              <w:rPr>
                <w:rFonts w:cs="宋体" w:hint="eastAsia"/>
                <w:szCs w:val="21"/>
              </w:rPr>
              <w:t>否：</w:t>
            </w:r>
          </w:p>
        </w:tc>
      </w:tr>
      <w:tr w:rsidR="00C32E65" w:rsidTr="00C32E65">
        <w:trPr>
          <w:trHeight w:val="409"/>
        </w:trPr>
        <w:tc>
          <w:tcPr>
            <w:tcW w:w="3060" w:type="pct"/>
            <w:vAlign w:val="center"/>
          </w:tcPr>
          <w:p w:rsidR="00C32E65" w:rsidRPr="00596091" w:rsidRDefault="00183756" w:rsidP="00C32E65">
            <w:pPr>
              <w:spacing w:before="100" w:beforeAutospacing="1" w:after="100" w:afterAutospacing="1" w:line="460" w:lineRule="atLeas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消毒粉</w:t>
            </w:r>
            <w:r w:rsidR="00C32E65" w:rsidRPr="00596091">
              <w:rPr>
                <w:rFonts w:ascii="宋体" w:hAnsi="宋体" w:hint="eastAsia"/>
                <w:szCs w:val="21"/>
              </w:rPr>
              <w:t>质量执行标准是否正确？</w:t>
            </w:r>
          </w:p>
        </w:tc>
        <w:tc>
          <w:tcPr>
            <w:tcW w:w="1940" w:type="pct"/>
            <w:vAlign w:val="center"/>
          </w:tcPr>
          <w:p w:rsidR="00C32E65" w:rsidRPr="00596091" w:rsidRDefault="00C4268D" w:rsidP="002654F2">
            <w:pPr>
              <w:rPr>
                <w:rFonts w:cs="宋体"/>
                <w:szCs w:val="21"/>
              </w:rPr>
            </w:pPr>
            <w:r w:rsidRPr="00C4268D">
              <w:rPr>
                <w:szCs w:val="21"/>
              </w:rPr>
              <w:pict>
                <v:rect id="_x0000_s1063" style="position:absolute;left:0;text-align:left;margin-left:90.5pt;margin-top:2.1pt;width:11.3pt;height:11.3pt;z-index:251697152;mso-position-horizontal-relative:text;mso-position-vertical-relative:text;v-text-anchor:middle" o:gfxdata="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1AuDo1QAAAAcBAAAPAAAAAAAAAAEAIAAAACIAAABkcnMvZG93bnJl&#10;di54bWxQSwECFAAUAAAACACHTuJAzbfDqgACAAAsBAAADgAAAAAAAAABACAAAAAkAQAAZHJzL2Uy&#10;b0RvYy54bWxQSwUGAAAAAAYABgBZAQAAlgUAAAAA&#10;" strokeweight="1pt"/>
              </w:pict>
            </w:r>
            <w:r w:rsidRPr="00C4268D">
              <w:rPr>
                <w:szCs w:val="21"/>
              </w:rPr>
              <w:pict>
                <v:rect id="_x0000_s1062" style="position:absolute;left:0;text-align:left;margin-left:26.85pt;margin-top:2.2pt;width:11.3pt;height:11.3pt;z-index:251696128;mso-position-horizontal-relative:text;mso-position-vertical-relative:text;v-text-anchor:middle" o:gfxdata="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iDezDUAAAABwEAAA8AAAAAAAAAAQAgAAAAIgAAAGRycy9kb3ducmV2&#10;LnhtbFBLAQIUABQAAAAIAIdO4kBtrNMNAAIAAC0EAAAOAAAAAAAAAAEAIAAAACMBAABkcnMvZTJv&#10;RG9jLnhtbFBLBQYAAAAABgAGAFkBAACVBQAAAAA=&#10;" strokeweight="1pt"/>
              </w:pict>
            </w:r>
            <w:r w:rsidR="00C32E65" w:rsidRPr="00596091">
              <w:rPr>
                <w:rFonts w:cs="宋体" w:hint="eastAsia"/>
                <w:szCs w:val="21"/>
              </w:rPr>
              <w:t>是：</w:t>
            </w:r>
            <w:r w:rsidR="00C32E65" w:rsidRPr="00596091">
              <w:rPr>
                <w:rFonts w:cs="宋体" w:hint="eastAsia"/>
                <w:szCs w:val="21"/>
              </w:rPr>
              <w:t xml:space="preserve">        </w:t>
            </w:r>
            <w:r w:rsidR="00C32E65" w:rsidRPr="00596091">
              <w:rPr>
                <w:rFonts w:cs="宋体" w:hint="eastAsia"/>
                <w:szCs w:val="21"/>
              </w:rPr>
              <w:t>否：</w:t>
            </w:r>
          </w:p>
        </w:tc>
      </w:tr>
      <w:tr w:rsidR="00C32E65" w:rsidTr="00C32E65">
        <w:trPr>
          <w:trHeight w:val="465"/>
        </w:trPr>
        <w:tc>
          <w:tcPr>
            <w:tcW w:w="3060" w:type="pct"/>
            <w:vAlign w:val="center"/>
          </w:tcPr>
          <w:p w:rsidR="00C32E65" w:rsidRPr="00596091" w:rsidRDefault="00C32E65" w:rsidP="002654F2">
            <w:pPr>
              <w:spacing w:before="100" w:beforeAutospacing="1" w:after="100" w:afterAutospacing="1" w:line="460" w:lineRule="atLeast"/>
              <w:rPr>
                <w:szCs w:val="21"/>
              </w:rPr>
            </w:pPr>
            <w:r w:rsidRPr="00596091">
              <w:rPr>
                <w:rFonts w:asciiTheme="minorEastAsia" w:hAnsiTheme="minorEastAsia" w:hint="eastAsia"/>
                <w:szCs w:val="21"/>
              </w:rPr>
              <w:t>对本项目其他建议（如有可增加附件）</w:t>
            </w:r>
          </w:p>
        </w:tc>
        <w:tc>
          <w:tcPr>
            <w:tcW w:w="1940" w:type="pct"/>
            <w:vAlign w:val="center"/>
          </w:tcPr>
          <w:p w:rsidR="00C32E65" w:rsidRPr="00596091" w:rsidRDefault="00C4268D" w:rsidP="002654F2">
            <w:pPr>
              <w:rPr>
                <w:rFonts w:cs="宋体"/>
                <w:szCs w:val="21"/>
              </w:rPr>
            </w:pPr>
            <w:r w:rsidRPr="00C4268D">
              <w:rPr>
                <w:szCs w:val="21"/>
              </w:rPr>
              <w:pict>
                <v:rect id="_x0000_s1079" style="position:absolute;left:0;text-align:left;margin-left:90.8pt;margin-top:2.5pt;width:11.3pt;height:11.3pt;z-index:251717632;mso-position-horizontal-relative:text;mso-position-vertical-relative:text;v-text-anchor:middle" o:gfxdata="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1AuDo1QAAAAcBAAAPAAAAAAAAAAEAIAAAACIAAABkcnMvZG93bnJl&#10;di54bWxQSwECFAAUAAAACACHTuJAzbfDqgACAAAsBAAADgAAAAAAAAABACAAAAAkAQAAZHJzL2Uy&#10;b0RvYy54bWxQSwUGAAAAAAYABgBZAQAAlgUAAAAA&#10;" strokeweight="1pt"/>
              </w:pict>
            </w:r>
            <w:r w:rsidRPr="00C4268D">
              <w:rPr>
                <w:szCs w:val="21"/>
              </w:rPr>
              <w:pict>
                <v:rect id="_x0000_s1078" style="position:absolute;left:0;text-align:left;margin-left:26.85pt;margin-top:2.2pt;width:11.3pt;height:11.3pt;z-index:251716608;mso-position-horizontal-relative:text;mso-position-vertical-relative:text;v-text-anchor:middle" o:gfxdata="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iDezDUAAAABwEAAA8AAAAAAAAAAQAgAAAAIgAAAGRycy9kb3ducmV2&#10;LnhtbFBLAQIUABQAAAAIAIdO4kBtrNMNAAIAAC0EAAAOAAAAAAAAAAEAIAAAACMBAABkcnMvZTJv&#10;RG9jLnhtbFBLBQYAAAAABgAGAFkBAACVBQAAAAA=&#10;" strokeweight="1pt"/>
              </w:pict>
            </w:r>
            <w:r w:rsidR="00C32E65" w:rsidRPr="00596091">
              <w:rPr>
                <w:rFonts w:cs="宋体" w:hint="eastAsia"/>
                <w:szCs w:val="21"/>
              </w:rPr>
              <w:t>是：</w:t>
            </w:r>
            <w:r w:rsidR="00C32E65" w:rsidRPr="00596091">
              <w:rPr>
                <w:rFonts w:cs="宋体" w:hint="eastAsia"/>
                <w:szCs w:val="21"/>
              </w:rPr>
              <w:t xml:space="preserve">        </w:t>
            </w:r>
            <w:r w:rsidR="00C32E65" w:rsidRPr="00596091">
              <w:rPr>
                <w:rFonts w:cs="宋体" w:hint="eastAsia"/>
                <w:szCs w:val="21"/>
              </w:rPr>
              <w:t>否：</w:t>
            </w:r>
          </w:p>
        </w:tc>
      </w:tr>
    </w:tbl>
    <w:p w:rsidR="00282068" w:rsidRDefault="00282068" w:rsidP="00835E41">
      <w:pPr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</w:p>
    <w:p w:rsidR="003959C8" w:rsidRPr="000E035C" w:rsidRDefault="003959C8" w:rsidP="00835E41">
      <w:pPr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 w:rsidRPr="000E035C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三、商务要求反馈意见</w:t>
      </w:r>
      <w:r w:rsidR="00D1766C" w:rsidRPr="00D1766C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□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5"/>
        <w:gridCol w:w="3300"/>
      </w:tblGrid>
      <w:tr w:rsidR="005B78A3" w:rsidTr="002654F2">
        <w:trPr>
          <w:trHeight w:val="688"/>
        </w:trPr>
        <w:tc>
          <w:tcPr>
            <w:tcW w:w="3060" w:type="pct"/>
            <w:vAlign w:val="center"/>
          </w:tcPr>
          <w:p w:rsidR="005B78A3" w:rsidRDefault="005B78A3" w:rsidP="002654F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调查项</w:t>
            </w:r>
          </w:p>
        </w:tc>
        <w:tc>
          <w:tcPr>
            <w:tcW w:w="1940" w:type="pct"/>
            <w:vAlign w:val="center"/>
          </w:tcPr>
          <w:p w:rsidR="005B78A3" w:rsidRDefault="005B78A3" w:rsidP="002654F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供应商可以在下框选择对应是或否标“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√</w:t>
            </w:r>
            <w:r>
              <w:rPr>
                <w:rFonts w:ascii="宋体" w:eastAsia="宋体" w:hAnsi="宋体" w:cs="宋体"/>
                <w:sz w:val="24"/>
                <w:szCs w:val="24"/>
              </w:rPr>
              <w:t>”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</w:p>
        </w:tc>
      </w:tr>
      <w:tr w:rsidR="005B78A3" w:rsidTr="002654F2">
        <w:trPr>
          <w:trHeight w:val="486"/>
        </w:trPr>
        <w:tc>
          <w:tcPr>
            <w:tcW w:w="3060" w:type="pct"/>
            <w:vAlign w:val="center"/>
          </w:tcPr>
          <w:p w:rsidR="005B78A3" w:rsidRPr="00596091" w:rsidRDefault="005B78A3" w:rsidP="002654F2">
            <w:pPr>
              <w:spacing w:before="100" w:beforeAutospacing="1" w:after="100" w:afterAutospacing="1" w:line="460" w:lineRule="atLeast"/>
              <w:rPr>
                <w:szCs w:val="21"/>
              </w:rPr>
            </w:pPr>
            <w:r w:rsidRPr="00596091">
              <w:rPr>
                <w:rFonts w:ascii="宋体" w:hAnsi="宋体" w:hint="eastAsia"/>
                <w:szCs w:val="21"/>
              </w:rPr>
              <w:t>供货时间是否合理？</w:t>
            </w:r>
          </w:p>
        </w:tc>
        <w:tc>
          <w:tcPr>
            <w:tcW w:w="1940" w:type="pct"/>
            <w:vAlign w:val="center"/>
          </w:tcPr>
          <w:p w:rsidR="005B78A3" w:rsidRPr="00596091" w:rsidRDefault="00C4268D" w:rsidP="002654F2">
            <w:pPr>
              <w:rPr>
                <w:rFonts w:cs="宋体"/>
                <w:szCs w:val="21"/>
              </w:rPr>
            </w:pPr>
            <w:r w:rsidRPr="00C4268D">
              <w:rPr>
                <w:szCs w:val="21"/>
              </w:rPr>
              <w:pict>
                <v:rect id="_x0000_s1080" style="position:absolute;left:0;text-align:left;margin-left:26.85pt;margin-top:2.2pt;width:11.3pt;height:11.3pt;z-index:251719680;mso-position-horizontal-relative:text;mso-position-vertical-relative:text;v-text-anchor:middle" o:gfxdata="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iDezDUAAAABwEAAA8AAAAAAAAAAQAgAAAAIgAAAGRycy9kb3ducmV2&#10;LnhtbFBLAQIUABQAAAAIAIdO4kBtrNMNAAIAAC0EAAAOAAAAAAAAAAEAIAAAACMBAABkcnMvZTJv&#10;RG9jLnhtbFBLBQYAAAAABgAGAFkBAACVBQAAAAA=&#10;" strokeweight="1pt"/>
              </w:pict>
            </w:r>
            <w:r w:rsidRPr="00C4268D">
              <w:rPr>
                <w:szCs w:val="21"/>
              </w:rPr>
              <w:pict>
                <v:rect id="_x0000_s1081" style="position:absolute;left:0;text-align:left;margin-left:93.25pt;margin-top:2.05pt;width:11.3pt;height:11.3pt;z-index:251720704;mso-position-horizontal-relative:text;mso-position-vertical-relative:text;v-text-anchor:middle" o:gfxdata="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1AuDo1QAAAAcBAAAPAAAAAAAAAAEAIAAAACIAAABkcnMvZG93bnJl&#10;di54bWxQSwECFAAUAAAACACHTuJAzbfDqgACAAAsBAAADgAAAAAAAAABACAAAAAkAQAAZHJzL2Uy&#10;b0RvYy54bWxQSwUGAAAAAAYABgBZAQAAlgUAAAAA&#10;" strokeweight="1pt"/>
              </w:pict>
            </w:r>
            <w:r w:rsidR="005B78A3" w:rsidRPr="00596091">
              <w:rPr>
                <w:rFonts w:cs="宋体" w:hint="eastAsia"/>
                <w:szCs w:val="21"/>
              </w:rPr>
              <w:t>是：</w:t>
            </w:r>
            <w:r w:rsidR="005B78A3" w:rsidRPr="00596091">
              <w:rPr>
                <w:rFonts w:cs="宋体" w:hint="eastAsia"/>
                <w:szCs w:val="21"/>
              </w:rPr>
              <w:t xml:space="preserve">        </w:t>
            </w:r>
            <w:r w:rsidR="005B78A3" w:rsidRPr="00596091">
              <w:rPr>
                <w:rFonts w:cs="宋体" w:hint="eastAsia"/>
                <w:szCs w:val="21"/>
              </w:rPr>
              <w:t>否：</w:t>
            </w:r>
          </w:p>
        </w:tc>
      </w:tr>
      <w:tr w:rsidR="005B78A3" w:rsidTr="002654F2">
        <w:trPr>
          <w:trHeight w:val="373"/>
        </w:trPr>
        <w:tc>
          <w:tcPr>
            <w:tcW w:w="3060" w:type="pct"/>
            <w:vAlign w:val="center"/>
          </w:tcPr>
          <w:p w:rsidR="005B78A3" w:rsidRPr="00596091" w:rsidRDefault="005B78A3" w:rsidP="002654F2">
            <w:pPr>
              <w:spacing w:before="100" w:beforeAutospacing="1" w:after="100" w:afterAutospacing="1" w:line="460" w:lineRule="atLeast"/>
              <w:rPr>
                <w:szCs w:val="21"/>
              </w:rPr>
            </w:pPr>
            <w:r w:rsidRPr="00596091">
              <w:rPr>
                <w:rFonts w:ascii="宋体" w:hAnsi="宋体" w:hint="eastAsia"/>
                <w:szCs w:val="21"/>
              </w:rPr>
              <w:t>结算方式、结算时间是否合理？</w:t>
            </w:r>
          </w:p>
        </w:tc>
        <w:tc>
          <w:tcPr>
            <w:tcW w:w="1940" w:type="pct"/>
            <w:vAlign w:val="center"/>
          </w:tcPr>
          <w:p w:rsidR="005B78A3" w:rsidRPr="00596091" w:rsidRDefault="00C4268D" w:rsidP="002654F2">
            <w:pPr>
              <w:rPr>
                <w:rFonts w:cs="宋体"/>
                <w:szCs w:val="21"/>
              </w:rPr>
            </w:pPr>
            <w:r w:rsidRPr="00C4268D">
              <w:rPr>
                <w:szCs w:val="21"/>
              </w:rPr>
              <w:pict>
                <v:rect id="_x0000_s1084" style="position:absolute;left:0;text-align:left;margin-left:26.85pt;margin-top:2.2pt;width:11.3pt;height:11.3pt;z-index:251723776;mso-position-horizontal-relative:text;mso-position-vertical-relative:text;v-text-anchor:middle" o:gfxdata="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iDezDUAAAABwEAAA8AAAAAAAAAAQAgAAAAIgAAAGRycy9kb3ducmV2&#10;LnhtbFBLAQIUABQAAAAIAIdO4kBtrNMNAAIAAC0EAAAOAAAAAAAAAAEAIAAAACMBAABkcnMvZTJv&#10;RG9jLnhtbFBLBQYAAAAABgAGAFkBAACVBQAAAAA=&#10;" strokeweight="1pt"/>
              </w:pict>
            </w:r>
            <w:r w:rsidRPr="00C4268D">
              <w:rPr>
                <w:szCs w:val="21"/>
              </w:rPr>
              <w:pict>
                <v:rect id="_x0000_s1085" style="position:absolute;left:0;text-align:left;margin-left:93.25pt;margin-top:2.05pt;width:11.3pt;height:11.3pt;z-index:251724800;mso-position-horizontal-relative:text;mso-position-vertical-relative:text;v-text-anchor:middle" o:gfxdata="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1AuDo1QAAAAcBAAAPAAAAAAAAAAEAIAAAACIAAABkcnMvZG93bnJl&#10;di54bWxQSwECFAAUAAAACACHTuJAzbfDqgACAAAsBAAADgAAAAAAAAABACAAAAAkAQAAZHJzL2Uy&#10;b0RvYy54bWxQSwUGAAAAAAYABgBZAQAAlgUAAAAA&#10;" strokeweight="1pt"/>
              </w:pict>
            </w:r>
            <w:r w:rsidR="005B78A3" w:rsidRPr="00596091">
              <w:rPr>
                <w:rFonts w:cs="宋体" w:hint="eastAsia"/>
                <w:szCs w:val="21"/>
              </w:rPr>
              <w:t>是：</w:t>
            </w:r>
            <w:r w:rsidR="005B78A3" w:rsidRPr="00596091">
              <w:rPr>
                <w:rFonts w:cs="宋体" w:hint="eastAsia"/>
                <w:szCs w:val="21"/>
              </w:rPr>
              <w:t xml:space="preserve">        </w:t>
            </w:r>
            <w:r w:rsidR="005B78A3" w:rsidRPr="00596091">
              <w:rPr>
                <w:rFonts w:cs="宋体" w:hint="eastAsia"/>
                <w:szCs w:val="21"/>
              </w:rPr>
              <w:t>否：</w:t>
            </w:r>
          </w:p>
        </w:tc>
      </w:tr>
      <w:tr w:rsidR="005B78A3" w:rsidTr="002654F2">
        <w:trPr>
          <w:trHeight w:val="465"/>
        </w:trPr>
        <w:tc>
          <w:tcPr>
            <w:tcW w:w="3060" w:type="pct"/>
            <w:vAlign w:val="center"/>
          </w:tcPr>
          <w:p w:rsidR="005B78A3" w:rsidRPr="00596091" w:rsidRDefault="005B78A3" w:rsidP="002654F2">
            <w:pPr>
              <w:spacing w:before="100" w:beforeAutospacing="1" w:after="100" w:afterAutospacing="1" w:line="460" w:lineRule="atLeast"/>
              <w:rPr>
                <w:szCs w:val="21"/>
              </w:rPr>
            </w:pPr>
            <w:r w:rsidRPr="00596091">
              <w:rPr>
                <w:rFonts w:asciiTheme="minorEastAsia" w:hAnsiTheme="minorEastAsia" w:hint="eastAsia"/>
                <w:szCs w:val="21"/>
              </w:rPr>
              <w:t>对本项目其他建议（如有可增加附件）</w:t>
            </w:r>
          </w:p>
        </w:tc>
        <w:tc>
          <w:tcPr>
            <w:tcW w:w="1940" w:type="pct"/>
            <w:vAlign w:val="center"/>
          </w:tcPr>
          <w:p w:rsidR="005B78A3" w:rsidRPr="00596091" w:rsidRDefault="00C4268D" w:rsidP="002654F2">
            <w:pPr>
              <w:rPr>
                <w:rFonts w:cs="宋体"/>
                <w:szCs w:val="21"/>
              </w:rPr>
            </w:pPr>
            <w:r w:rsidRPr="00C4268D">
              <w:rPr>
                <w:szCs w:val="21"/>
              </w:rPr>
              <w:pict>
                <v:rect id="_x0000_s1088" style="position:absolute;left:0;text-align:left;margin-left:26.85pt;margin-top:2.2pt;width:11.3pt;height:11.3pt;z-index:251727872;mso-position-horizontal-relative:text;mso-position-vertical-relative:text;v-text-anchor:middle" o:gfxdata="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iDezDUAAAABwEAAA8AAAAAAAAAAQAgAAAAIgAAAGRycy9kb3ducmV2&#10;LnhtbFBLAQIUABQAAAAIAIdO4kBtrNMNAAIAAC0EAAAOAAAAAAAAAAEAIAAAACMBAABkcnMvZTJv&#10;RG9jLnhtbFBLBQYAAAAABgAGAFkBAACVBQAAAAA=&#10;" strokeweight="1pt"/>
              </w:pict>
            </w:r>
            <w:r w:rsidRPr="00C4268D">
              <w:rPr>
                <w:szCs w:val="21"/>
              </w:rPr>
              <w:pict>
                <v:rect id="_x0000_s1089" style="position:absolute;left:0;text-align:left;margin-left:93.25pt;margin-top:2.05pt;width:11.3pt;height:11.3pt;z-index:251728896;mso-position-horizontal-relative:text;mso-position-vertical-relative:text;v-text-anchor:middle" o:gfxdata="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1AuDo1QAAAAcBAAAPAAAAAAAAAAEAIAAAACIAAABkcnMvZG93bnJl&#10;di54bWxQSwECFAAUAAAACACHTuJAzbfDqgACAAAsBAAADgAAAAAAAAABACAAAAAkAQAAZHJzL2Uy&#10;b0RvYy54bWxQSwUGAAAAAAYABgBZAQAAlgUAAAAA&#10;" strokeweight="1pt"/>
              </w:pict>
            </w:r>
            <w:r w:rsidR="005B78A3" w:rsidRPr="00596091">
              <w:rPr>
                <w:rFonts w:cs="宋体" w:hint="eastAsia"/>
                <w:szCs w:val="21"/>
              </w:rPr>
              <w:t>是：</w:t>
            </w:r>
            <w:r w:rsidR="005B78A3" w:rsidRPr="00596091">
              <w:rPr>
                <w:rFonts w:cs="宋体" w:hint="eastAsia"/>
                <w:szCs w:val="21"/>
              </w:rPr>
              <w:t xml:space="preserve">        </w:t>
            </w:r>
            <w:r w:rsidR="005B78A3" w:rsidRPr="00596091">
              <w:rPr>
                <w:rFonts w:cs="宋体" w:hint="eastAsia"/>
                <w:szCs w:val="21"/>
              </w:rPr>
              <w:t>否：</w:t>
            </w:r>
          </w:p>
        </w:tc>
      </w:tr>
    </w:tbl>
    <w:p w:rsidR="005B78A3" w:rsidRPr="00835E41" w:rsidRDefault="005B78A3" w:rsidP="00835E41">
      <w:pPr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bCs/>
          <w:kern w:val="0"/>
          <w:sz w:val="32"/>
          <w:szCs w:val="32"/>
        </w:rPr>
      </w:pPr>
    </w:p>
    <w:sectPr w:rsidR="005B78A3" w:rsidRPr="00835E41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1CB" w:rsidRDefault="00DB71CB" w:rsidP="006E384B">
      <w:r>
        <w:separator/>
      </w:r>
    </w:p>
  </w:endnote>
  <w:endnote w:type="continuationSeparator" w:id="1">
    <w:p w:rsidR="00DB71CB" w:rsidRDefault="00DB71CB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1CB" w:rsidRDefault="00DB71CB" w:rsidP="006E384B">
      <w:r>
        <w:separator/>
      </w:r>
    </w:p>
  </w:footnote>
  <w:footnote w:type="continuationSeparator" w:id="1">
    <w:p w:rsidR="00DB71CB" w:rsidRDefault="00DB71CB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163B0D"/>
    <w:multiLevelType w:val="singleLevel"/>
    <w:tmpl w:val="AA163B0D"/>
    <w:lvl w:ilvl="0">
      <w:start w:val="1"/>
      <w:numFmt w:val="decimal"/>
      <w:suff w:val="nothing"/>
      <w:lvlText w:val="%1、"/>
      <w:lvlJc w:val="left"/>
    </w:lvl>
  </w:abstractNum>
  <w:abstractNum w:abstractNumId="1">
    <w:nsid w:val="152F54E6"/>
    <w:multiLevelType w:val="hybridMultilevel"/>
    <w:tmpl w:val="37D66AB2"/>
    <w:lvl w:ilvl="0" w:tplc="F022D2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9E50175"/>
    <w:multiLevelType w:val="multilevel"/>
    <w:tmpl w:val="29E50175"/>
    <w:lvl w:ilvl="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1A472B"/>
    <w:multiLevelType w:val="multilevel"/>
    <w:tmpl w:val="2C1A472B"/>
    <w:lvl w:ilvl="0">
      <w:start w:val="1"/>
      <w:numFmt w:val="decimal"/>
      <w:lvlText w:val="%1."/>
      <w:lvlJc w:val="left"/>
      <w:pPr>
        <w:ind w:left="1200" w:hanging="420"/>
      </w:p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decimal"/>
      <w:lvlText w:val="%3."/>
      <w:lvlJc w:val="lef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5">
    <w:nsid w:val="4FE27D99"/>
    <w:multiLevelType w:val="multilevel"/>
    <w:tmpl w:val="4FE27D99"/>
    <w:lvl w:ilvl="0">
      <w:start w:val="1"/>
      <w:numFmt w:val="decimal"/>
      <w:lvlText w:val="%1."/>
      <w:lvlJc w:val="left"/>
      <w:pPr>
        <w:ind w:left="1200" w:hanging="420"/>
      </w:p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decimal"/>
      <w:lvlText w:val="%3、"/>
      <w:lvlJc w:val="left"/>
      <w:pPr>
        <w:ind w:left="2040" w:hanging="420"/>
      </w:pPr>
      <w:rPr>
        <w:rFonts w:hint="eastAsia"/>
        <w:b w:val="0"/>
      </w:r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6">
    <w:nsid w:val="5C8941C7"/>
    <w:multiLevelType w:val="multilevel"/>
    <w:tmpl w:val="5C8941C7"/>
    <w:lvl w:ilvl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C946296"/>
    <w:multiLevelType w:val="singleLevel"/>
    <w:tmpl w:val="0000000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  <w:w w:val="100"/>
        <w:sz w:val="20"/>
      </w:rPr>
    </w:lvl>
  </w:abstractNum>
  <w:abstractNum w:abstractNumId="8">
    <w:nsid w:val="61956670"/>
    <w:multiLevelType w:val="hybridMultilevel"/>
    <w:tmpl w:val="F460B1FE"/>
    <w:lvl w:ilvl="0" w:tplc="04090013">
      <w:start w:val="1"/>
      <w:numFmt w:val="chineseCountingThousand"/>
      <w:lvlText w:val="%1、"/>
      <w:lvlJc w:val="left"/>
      <w:pPr>
        <w:ind w:left="631" w:hanging="420"/>
      </w:pPr>
    </w:lvl>
    <w:lvl w:ilvl="1" w:tplc="0409000F">
      <w:start w:val="1"/>
      <w:numFmt w:val="decimal"/>
      <w:lvlText w:val="%2."/>
      <w:lvlJc w:val="left"/>
      <w:pPr>
        <w:ind w:left="1051" w:hanging="420"/>
      </w:pPr>
    </w:lvl>
    <w:lvl w:ilvl="2" w:tplc="0409001B" w:tentative="1">
      <w:start w:val="1"/>
      <w:numFmt w:val="lowerRoman"/>
      <w:lvlText w:val="%3."/>
      <w:lvlJc w:val="righ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9" w:tentative="1">
      <w:start w:val="1"/>
      <w:numFmt w:val="lowerLetter"/>
      <w:lvlText w:val="%5)"/>
      <w:lvlJc w:val="left"/>
      <w:pPr>
        <w:ind w:left="2311" w:hanging="420"/>
      </w:pPr>
    </w:lvl>
    <w:lvl w:ilvl="5" w:tplc="0409001B" w:tentative="1">
      <w:start w:val="1"/>
      <w:numFmt w:val="lowerRoman"/>
      <w:lvlText w:val="%6."/>
      <w:lvlJc w:val="righ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9" w:tentative="1">
      <w:start w:val="1"/>
      <w:numFmt w:val="lowerLetter"/>
      <w:lvlText w:val="%8)"/>
      <w:lvlJc w:val="left"/>
      <w:pPr>
        <w:ind w:left="3571" w:hanging="420"/>
      </w:pPr>
    </w:lvl>
    <w:lvl w:ilvl="8" w:tplc="0409001B" w:tentative="1">
      <w:start w:val="1"/>
      <w:numFmt w:val="lowerRoman"/>
      <w:lvlText w:val="%9."/>
      <w:lvlJc w:val="right"/>
      <w:pPr>
        <w:ind w:left="3991" w:hanging="420"/>
      </w:pPr>
    </w:lvl>
  </w:abstractNum>
  <w:abstractNum w:abstractNumId="9">
    <w:nsid w:val="6FAE2FF7"/>
    <w:multiLevelType w:val="hybridMultilevel"/>
    <w:tmpl w:val="5A72292C"/>
    <w:lvl w:ilvl="0" w:tplc="91F880A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794841D0"/>
    <w:multiLevelType w:val="multilevel"/>
    <w:tmpl w:val="794841D0"/>
    <w:lvl w:ilvl="0">
      <w:start w:val="1"/>
      <w:numFmt w:val="decimal"/>
      <w:lvlText w:val="%1."/>
      <w:lvlJc w:val="left"/>
      <w:pPr>
        <w:ind w:left="1200" w:hanging="420"/>
      </w:p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decimal"/>
      <w:lvlText w:val="%3、"/>
      <w:lvlJc w:val="left"/>
      <w:pPr>
        <w:ind w:left="2040" w:hanging="420"/>
      </w:pPr>
      <w:rPr>
        <w:rFonts w:hint="eastAsia"/>
        <w:b w:val="0"/>
      </w:r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11">
    <w:nsid w:val="7A6325A1"/>
    <w:multiLevelType w:val="singleLevel"/>
    <w:tmpl w:val="7A6325A1"/>
    <w:lvl w:ilvl="0">
      <w:start w:val="1"/>
      <w:numFmt w:val="decimal"/>
      <w:suff w:val="nothing"/>
      <w:lvlText w:val="%1、"/>
      <w:lvlJc w:val="left"/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25D7E"/>
    <w:rsid w:val="00033B53"/>
    <w:rsid w:val="00045308"/>
    <w:rsid w:val="00047C0D"/>
    <w:rsid w:val="00052716"/>
    <w:rsid w:val="00054CCB"/>
    <w:rsid w:val="000612E1"/>
    <w:rsid w:val="00062B23"/>
    <w:rsid w:val="000656F0"/>
    <w:rsid w:val="00097933"/>
    <w:rsid w:val="000A075D"/>
    <w:rsid w:val="000A4E23"/>
    <w:rsid w:val="000B5AEC"/>
    <w:rsid w:val="000C1A22"/>
    <w:rsid w:val="000C296F"/>
    <w:rsid w:val="000C44AD"/>
    <w:rsid w:val="000D07D0"/>
    <w:rsid w:val="000E035C"/>
    <w:rsid w:val="00104F97"/>
    <w:rsid w:val="001105C2"/>
    <w:rsid w:val="0012755B"/>
    <w:rsid w:val="00127A1B"/>
    <w:rsid w:val="001317B0"/>
    <w:rsid w:val="0013287F"/>
    <w:rsid w:val="0015152E"/>
    <w:rsid w:val="00173B44"/>
    <w:rsid w:val="001771EA"/>
    <w:rsid w:val="001827CC"/>
    <w:rsid w:val="00183756"/>
    <w:rsid w:val="00185AB4"/>
    <w:rsid w:val="00192825"/>
    <w:rsid w:val="001A5B44"/>
    <w:rsid w:val="001B392C"/>
    <w:rsid w:val="001B46D4"/>
    <w:rsid w:val="001D7351"/>
    <w:rsid w:val="001F63E1"/>
    <w:rsid w:val="001F7C64"/>
    <w:rsid w:val="00210C94"/>
    <w:rsid w:val="00211407"/>
    <w:rsid w:val="00222045"/>
    <w:rsid w:val="00223CFE"/>
    <w:rsid w:val="00231BC5"/>
    <w:rsid w:val="002336B8"/>
    <w:rsid w:val="00236BCD"/>
    <w:rsid w:val="002403DE"/>
    <w:rsid w:val="002452D2"/>
    <w:rsid w:val="0026714A"/>
    <w:rsid w:val="00267BB1"/>
    <w:rsid w:val="00270070"/>
    <w:rsid w:val="00271584"/>
    <w:rsid w:val="00282068"/>
    <w:rsid w:val="002852D0"/>
    <w:rsid w:val="002945AA"/>
    <w:rsid w:val="002A124B"/>
    <w:rsid w:val="002A3ED1"/>
    <w:rsid w:val="002C1259"/>
    <w:rsid w:val="002C168B"/>
    <w:rsid w:val="003013A1"/>
    <w:rsid w:val="0030175E"/>
    <w:rsid w:val="00316432"/>
    <w:rsid w:val="00324217"/>
    <w:rsid w:val="003310D7"/>
    <w:rsid w:val="00334C99"/>
    <w:rsid w:val="00347319"/>
    <w:rsid w:val="00353F21"/>
    <w:rsid w:val="00357F02"/>
    <w:rsid w:val="003604D5"/>
    <w:rsid w:val="00371E76"/>
    <w:rsid w:val="00372058"/>
    <w:rsid w:val="00373F7B"/>
    <w:rsid w:val="00375E17"/>
    <w:rsid w:val="003812BC"/>
    <w:rsid w:val="00385202"/>
    <w:rsid w:val="00385569"/>
    <w:rsid w:val="003959C8"/>
    <w:rsid w:val="003974BF"/>
    <w:rsid w:val="003A1421"/>
    <w:rsid w:val="003A2CA0"/>
    <w:rsid w:val="003B152A"/>
    <w:rsid w:val="003C3562"/>
    <w:rsid w:val="003C4F7E"/>
    <w:rsid w:val="003D1941"/>
    <w:rsid w:val="003D6BF1"/>
    <w:rsid w:val="003D6CA9"/>
    <w:rsid w:val="003E3281"/>
    <w:rsid w:val="003E755C"/>
    <w:rsid w:val="003F30CF"/>
    <w:rsid w:val="003F55CB"/>
    <w:rsid w:val="003F6872"/>
    <w:rsid w:val="003F6B24"/>
    <w:rsid w:val="00414EF7"/>
    <w:rsid w:val="00420B63"/>
    <w:rsid w:val="00431CAB"/>
    <w:rsid w:val="00443796"/>
    <w:rsid w:val="004525F6"/>
    <w:rsid w:val="004537DB"/>
    <w:rsid w:val="00453E9F"/>
    <w:rsid w:val="00457D98"/>
    <w:rsid w:val="00460841"/>
    <w:rsid w:val="00463AA4"/>
    <w:rsid w:val="00464646"/>
    <w:rsid w:val="0048176F"/>
    <w:rsid w:val="00482FAC"/>
    <w:rsid w:val="00490745"/>
    <w:rsid w:val="00490DFE"/>
    <w:rsid w:val="00491ED9"/>
    <w:rsid w:val="004A077E"/>
    <w:rsid w:val="004A5F17"/>
    <w:rsid w:val="004A7685"/>
    <w:rsid w:val="004D6B9C"/>
    <w:rsid w:val="004E6067"/>
    <w:rsid w:val="004F1FEB"/>
    <w:rsid w:val="004F5B68"/>
    <w:rsid w:val="00511413"/>
    <w:rsid w:val="0051212A"/>
    <w:rsid w:val="00512E07"/>
    <w:rsid w:val="00526C22"/>
    <w:rsid w:val="00527577"/>
    <w:rsid w:val="00554A7C"/>
    <w:rsid w:val="0055660F"/>
    <w:rsid w:val="00557841"/>
    <w:rsid w:val="00557AF4"/>
    <w:rsid w:val="00565957"/>
    <w:rsid w:val="00567156"/>
    <w:rsid w:val="005761CB"/>
    <w:rsid w:val="00581449"/>
    <w:rsid w:val="00581EA8"/>
    <w:rsid w:val="005834CE"/>
    <w:rsid w:val="00590133"/>
    <w:rsid w:val="00590B17"/>
    <w:rsid w:val="00596091"/>
    <w:rsid w:val="00596D2B"/>
    <w:rsid w:val="005A01BB"/>
    <w:rsid w:val="005A5AEC"/>
    <w:rsid w:val="005B04C9"/>
    <w:rsid w:val="005B5293"/>
    <w:rsid w:val="005B78A3"/>
    <w:rsid w:val="005E01B1"/>
    <w:rsid w:val="005E4198"/>
    <w:rsid w:val="005E5369"/>
    <w:rsid w:val="005E5559"/>
    <w:rsid w:val="005F175A"/>
    <w:rsid w:val="00603A9A"/>
    <w:rsid w:val="00611D97"/>
    <w:rsid w:val="0062419F"/>
    <w:rsid w:val="006311FC"/>
    <w:rsid w:val="00644395"/>
    <w:rsid w:val="00646BA6"/>
    <w:rsid w:val="00665BD7"/>
    <w:rsid w:val="00676949"/>
    <w:rsid w:val="006804F5"/>
    <w:rsid w:val="006946A9"/>
    <w:rsid w:val="006A37A7"/>
    <w:rsid w:val="006A4667"/>
    <w:rsid w:val="006B5992"/>
    <w:rsid w:val="006C09BC"/>
    <w:rsid w:val="006C13D3"/>
    <w:rsid w:val="006C36D4"/>
    <w:rsid w:val="006C395A"/>
    <w:rsid w:val="006C60BB"/>
    <w:rsid w:val="006E384B"/>
    <w:rsid w:val="00701102"/>
    <w:rsid w:val="0071026D"/>
    <w:rsid w:val="00713A7E"/>
    <w:rsid w:val="00723BD5"/>
    <w:rsid w:val="00740442"/>
    <w:rsid w:val="007471F8"/>
    <w:rsid w:val="00750EAA"/>
    <w:rsid w:val="00761A5E"/>
    <w:rsid w:val="007750C4"/>
    <w:rsid w:val="00795C66"/>
    <w:rsid w:val="007B0DBF"/>
    <w:rsid w:val="007B33A7"/>
    <w:rsid w:val="00806DEF"/>
    <w:rsid w:val="00832C0E"/>
    <w:rsid w:val="00835E41"/>
    <w:rsid w:val="0084028C"/>
    <w:rsid w:val="0085628A"/>
    <w:rsid w:val="00861016"/>
    <w:rsid w:val="00862B90"/>
    <w:rsid w:val="00873D8F"/>
    <w:rsid w:val="00881DD6"/>
    <w:rsid w:val="00894532"/>
    <w:rsid w:val="008A2B86"/>
    <w:rsid w:val="008A4B79"/>
    <w:rsid w:val="008B08B3"/>
    <w:rsid w:val="008B6EB3"/>
    <w:rsid w:val="008C0334"/>
    <w:rsid w:val="008C4B6B"/>
    <w:rsid w:val="008D6CE0"/>
    <w:rsid w:val="008E3CF7"/>
    <w:rsid w:val="008E589B"/>
    <w:rsid w:val="008E664E"/>
    <w:rsid w:val="0091330A"/>
    <w:rsid w:val="0094216D"/>
    <w:rsid w:val="00952799"/>
    <w:rsid w:val="00961ED6"/>
    <w:rsid w:val="009708C2"/>
    <w:rsid w:val="0098457D"/>
    <w:rsid w:val="00994317"/>
    <w:rsid w:val="009A09B6"/>
    <w:rsid w:val="009C30A4"/>
    <w:rsid w:val="009D064B"/>
    <w:rsid w:val="009D2323"/>
    <w:rsid w:val="009D6678"/>
    <w:rsid w:val="009D6F9A"/>
    <w:rsid w:val="009D7304"/>
    <w:rsid w:val="009E70C7"/>
    <w:rsid w:val="00A100E0"/>
    <w:rsid w:val="00A3519B"/>
    <w:rsid w:val="00A6460D"/>
    <w:rsid w:val="00A74D6A"/>
    <w:rsid w:val="00A82B22"/>
    <w:rsid w:val="00A95CA4"/>
    <w:rsid w:val="00A97A2D"/>
    <w:rsid w:val="00AB73C2"/>
    <w:rsid w:val="00AC49CF"/>
    <w:rsid w:val="00AD16DF"/>
    <w:rsid w:val="00AF7B80"/>
    <w:rsid w:val="00B03450"/>
    <w:rsid w:val="00B20522"/>
    <w:rsid w:val="00B231F3"/>
    <w:rsid w:val="00B23432"/>
    <w:rsid w:val="00B2464A"/>
    <w:rsid w:val="00B27FDA"/>
    <w:rsid w:val="00B427BE"/>
    <w:rsid w:val="00B51B9B"/>
    <w:rsid w:val="00B540A8"/>
    <w:rsid w:val="00B5707D"/>
    <w:rsid w:val="00B63772"/>
    <w:rsid w:val="00B72163"/>
    <w:rsid w:val="00B72E39"/>
    <w:rsid w:val="00B800C1"/>
    <w:rsid w:val="00B8727A"/>
    <w:rsid w:val="00B9182D"/>
    <w:rsid w:val="00B95D56"/>
    <w:rsid w:val="00BA009F"/>
    <w:rsid w:val="00BA44FC"/>
    <w:rsid w:val="00BA4CDF"/>
    <w:rsid w:val="00BB0B36"/>
    <w:rsid w:val="00BB248E"/>
    <w:rsid w:val="00BE13BC"/>
    <w:rsid w:val="00C01B46"/>
    <w:rsid w:val="00C10126"/>
    <w:rsid w:val="00C170A3"/>
    <w:rsid w:val="00C32E65"/>
    <w:rsid w:val="00C4094C"/>
    <w:rsid w:val="00C4268D"/>
    <w:rsid w:val="00C4779E"/>
    <w:rsid w:val="00C563DE"/>
    <w:rsid w:val="00C6030F"/>
    <w:rsid w:val="00C63F13"/>
    <w:rsid w:val="00C71357"/>
    <w:rsid w:val="00C739AE"/>
    <w:rsid w:val="00C916D7"/>
    <w:rsid w:val="00C920DE"/>
    <w:rsid w:val="00C92F1B"/>
    <w:rsid w:val="00CB177A"/>
    <w:rsid w:val="00CC4288"/>
    <w:rsid w:val="00CD49A3"/>
    <w:rsid w:val="00CD60A0"/>
    <w:rsid w:val="00CE00F4"/>
    <w:rsid w:val="00CE0AC8"/>
    <w:rsid w:val="00CE221F"/>
    <w:rsid w:val="00D130A5"/>
    <w:rsid w:val="00D1617B"/>
    <w:rsid w:val="00D1766C"/>
    <w:rsid w:val="00D27407"/>
    <w:rsid w:val="00D57B76"/>
    <w:rsid w:val="00D60E60"/>
    <w:rsid w:val="00D66A2A"/>
    <w:rsid w:val="00D85C8A"/>
    <w:rsid w:val="00D87BAA"/>
    <w:rsid w:val="00D909BB"/>
    <w:rsid w:val="00D92EB3"/>
    <w:rsid w:val="00D95BB8"/>
    <w:rsid w:val="00DA12A2"/>
    <w:rsid w:val="00DA5091"/>
    <w:rsid w:val="00DA73F6"/>
    <w:rsid w:val="00DB71CB"/>
    <w:rsid w:val="00DC6443"/>
    <w:rsid w:val="00DD137E"/>
    <w:rsid w:val="00DD428A"/>
    <w:rsid w:val="00DF6CD1"/>
    <w:rsid w:val="00DF7D45"/>
    <w:rsid w:val="00E050DD"/>
    <w:rsid w:val="00E11BE4"/>
    <w:rsid w:val="00E31E36"/>
    <w:rsid w:val="00E60612"/>
    <w:rsid w:val="00E661D3"/>
    <w:rsid w:val="00E66BD2"/>
    <w:rsid w:val="00E70C20"/>
    <w:rsid w:val="00E80FF2"/>
    <w:rsid w:val="00E84DA5"/>
    <w:rsid w:val="00E876F7"/>
    <w:rsid w:val="00EA3F2C"/>
    <w:rsid w:val="00EA4AC8"/>
    <w:rsid w:val="00EA6A14"/>
    <w:rsid w:val="00EB6FC9"/>
    <w:rsid w:val="00EB7C73"/>
    <w:rsid w:val="00EC07BF"/>
    <w:rsid w:val="00EC7627"/>
    <w:rsid w:val="00ED2E5E"/>
    <w:rsid w:val="00EE275A"/>
    <w:rsid w:val="00EE48BF"/>
    <w:rsid w:val="00EE602D"/>
    <w:rsid w:val="00EE6BBF"/>
    <w:rsid w:val="00EF198C"/>
    <w:rsid w:val="00EF4AA4"/>
    <w:rsid w:val="00F0557E"/>
    <w:rsid w:val="00F077E4"/>
    <w:rsid w:val="00F20AA8"/>
    <w:rsid w:val="00F3187E"/>
    <w:rsid w:val="00F354D8"/>
    <w:rsid w:val="00F378C9"/>
    <w:rsid w:val="00F42036"/>
    <w:rsid w:val="00F478A5"/>
    <w:rsid w:val="00F5518B"/>
    <w:rsid w:val="00F571CC"/>
    <w:rsid w:val="00F65EE2"/>
    <w:rsid w:val="00F7028E"/>
    <w:rsid w:val="00F76628"/>
    <w:rsid w:val="00F811B7"/>
    <w:rsid w:val="00F825A2"/>
    <w:rsid w:val="00F91C42"/>
    <w:rsid w:val="00F95766"/>
    <w:rsid w:val="00FD6733"/>
    <w:rsid w:val="00FD7B94"/>
    <w:rsid w:val="00FE3AC0"/>
    <w:rsid w:val="00FE5E81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Char1"/>
    <w:uiPriority w:val="34"/>
    <w:qFormat/>
    <w:rsid w:val="003310D7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E84DA5"/>
    <w:rPr>
      <w:color w:val="0000FF" w:themeColor="hyperlink"/>
      <w:u w:val="single"/>
    </w:rPr>
  </w:style>
  <w:style w:type="paragraph" w:styleId="a8">
    <w:name w:val="Normal (Web)"/>
    <w:basedOn w:val="a"/>
    <w:next w:val="a"/>
    <w:uiPriority w:val="99"/>
    <w:rsid w:val="001827CC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185AB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185AB4"/>
    <w:rPr>
      <w:sz w:val="18"/>
      <w:szCs w:val="18"/>
    </w:rPr>
  </w:style>
  <w:style w:type="paragraph" w:styleId="aa">
    <w:name w:val="Body Text"/>
    <w:basedOn w:val="a"/>
    <w:next w:val="5"/>
    <w:link w:val="Char3"/>
    <w:uiPriority w:val="1"/>
    <w:qFormat/>
    <w:rsid w:val="00A3519B"/>
    <w:pPr>
      <w:tabs>
        <w:tab w:val="decimal" w:pos="315"/>
        <w:tab w:val="left" w:pos="630"/>
      </w:tabs>
      <w:autoSpaceDE w:val="0"/>
      <w:autoSpaceDN w:val="0"/>
      <w:jc w:val="left"/>
    </w:pPr>
    <w:rPr>
      <w:rFonts w:ascii="Times New Roman" w:eastAsia="宋体" w:hAnsi="Times New Roman" w:cs="Times New Roman"/>
      <w:kern w:val="0"/>
      <w:sz w:val="24"/>
      <w:szCs w:val="24"/>
      <w:lang w:val="zh-CN"/>
    </w:rPr>
  </w:style>
  <w:style w:type="character" w:customStyle="1" w:styleId="Char3">
    <w:name w:val="正文文本 Char"/>
    <w:basedOn w:val="a0"/>
    <w:link w:val="aa"/>
    <w:uiPriority w:val="1"/>
    <w:rsid w:val="00A3519B"/>
    <w:rPr>
      <w:rFonts w:ascii="Times New Roman" w:eastAsia="宋体" w:hAnsi="Times New Roman" w:cs="Times New Roman"/>
      <w:kern w:val="0"/>
      <w:sz w:val="24"/>
      <w:szCs w:val="24"/>
      <w:lang w:val="zh-CN"/>
    </w:rPr>
  </w:style>
  <w:style w:type="paragraph" w:styleId="5">
    <w:name w:val="toc 5"/>
    <w:basedOn w:val="a"/>
    <w:next w:val="a"/>
    <w:uiPriority w:val="99"/>
    <w:qFormat/>
    <w:rsid w:val="00A3519B"/>
    <w:pPr>
      <w:tabs>
        <w:tab w:val="decimal" w:pos="315"/>
        <w:tab w:val="left" w:pos="630"/>
      </w:tabs>
      <w:autoSpaceDE w:val="0"/>
      <w:autoSpaceDN w:val="0"/>
      <w:ind w:left="1680"/>
    </w:pPr>
    <w:rPr>
      <w:rFonts w:ascii="宋体" w:eastAsia="宋体" w:hAnsi="宋体" w:cs="宋体"/>
      <w:kern w:val="1"/>
      <w:sz w:val="22"/>
      <w:szCs w:val="24"/>
      <w:lang w:val="zh-CN" w:bidi="zh-CN"/>
    </w:rPr>
  </w:style>
  <w:style w:type="character" w:customStyle="1" w:styleId="Char1">
    <w:name w:val="列出段落 Char"/>
    <w:link w:val="a6"/>
    <w:uiPriority w:val="34"/>
    <w:locked/>
    <w:rsid w:val="00183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251</Words>
  <Characters>1437</Characters>
  <Application>Microsoft Office Word</Application>
  <DocSecurity>0</DocSecurity>
  <Lines>11</Lines>
  <Paragraphs>3</Paragraphs>
  <ScaleCrop>false</ScaleCrop>
  <Company>Lenovo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39</cp:revision>
  <cp:lastPrinted>2020-03-20T03:24:00Z</cp:lastPrinted>
  <dcterms:created xsi:type="dcterms:W3CDTF">2020-07-03T01:15:00Z</dcterms:created>
  <dcterms:modified xsi:type="dcterms:W3CDTF">2022-11-04T02:24:00Z</dcterms:modified>
</cp:coreProperties>
</file>