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BDF" w:rsidRPr="00D80D52" w:rsidRDefault="00B76BDF" w:rsidP="00B76BDF">
      <w:pPr>
        <w:jc w:val="center"/>
        <w:rPr>
          <w:rFonts w:ascii="仿宋" w:eastAsia="仿宋" w:hAnsi="仿宋"/>
          <w:b/>
          <w:sz w:val="32"/>
          <w:szCs w:val="32"/>
        </w:rPr>
      </w:pPr>
      <w:r w:rsidRPr="00D80D52">
        <w:rPr>
          <w:rFonts w:ascii="仿宋" w:eastAsia="仿宋" w:hAnsi="仿宋" w:hint="eastAsia"/>
          <w:b/>
          <w:sz w:val="32"/>
          <w:szCs w:val="32"/>
        </w:rPr>
        <w:t>供应商</w:t>
      </w:r>
      <w:r w:rsidRPr="00D80D52">
        <w:rPr>
          <w:rFonts w:ascii="仿宋" w:eastAsia="仿宋" w:hAnsi="仿宋"/>
          <w:b/>
          <w:sz w:val="32"/>
          <w:szCs w:val="32"/>
        </w:rPr>
        <w:t>调查表</w:t>
      </w:r>
      <w:r w:rsidRPr="00D80D52">
        <w:rPr>
          <w:rFonts w:ascii="仿宋" w:eastAsia="仿宋" w:hAnsi="仿宋" w:hint="eastAsia"/>
          <w:b/>
          <w:sz w:val="32"/>
          <w:szCs w:val="32"/>
        </w:rPr>
        <w:t>（</w:t>
      </w:r>
      <w:r w:rsidRPr="00B76BDF">
        <w:rPr>
          <w:rFonts w:ascii="仿宋" w:eastAsia="仿宋" w:hAnsi="仿宋" w:hint="eastAsia"/>
          <w:b/>
          <w:sz w:val="32"/>
          <w:szCs w:val="32"/>
        </w:rPr>
        <w:t>工程</w:t>
      </w:r>
      <w:r>
        <w:rPr>
          <w:rFonts w:ascii="仿宋" w:eastAsia="仿宋" w:hAnsi="仿宋" w:hint="eastAsia"/>
          <w:b/>
          <w:sz w:val="32"/>
          <w:szCs w:val="32"/>
        </w:rPr>
        <w:t>/</w:t>
      </w:r>
      <w:r w:rsidRPr="00B76BDF">
        <w:rPr>
          <w:rFonts w:ascii="仿宋" w:eastAsia="仿宋" w:hAnsi="仿宋" w:hint="eastAsia"/>
          <w:b/>
          <w:sz w:val="32"/>
          <w:szCs w:val="32"/>
        </w:rPr>
        <w:t>服务</w:t>
      </w:r>
      <w:r w:rsidRPr="00D80D52">
        <w:rPr>
          <w:rFonts w:ascii="仿宋" w:eastAsia="仿宋" w:hAnsi="仿宋" w:hint="eastAsia"/>
          <w:b/>
          <w:sz w:val="32"/>
          <w:szCs w:val="32"/>
        </w:rPr>
        <w:t>）</w:t>
      </w:r>
    </w:p>
    <w:tbl>
      <w:tblPr>
        <w:tblStyle w:val="a7"/>
        <w:tblW w:w="10343" w:type="dxa"/>
        <w:jc w:val="center"/>
        <w:tblLook w:val="04A0" w:firstRow="1" w:lastRow="0" w:firstColumn="1" w:lastColumn="0" w:noHBand="0" w:noVBand="1"/>
      </w:tblPr>
      <w:tblGrid>
        <w:gridCol w:w="704"/>
        <w:gridCol w:w="2693"/>
        <w:gridCol w:w="2977"/>
        <w:gridCol w:w="3969"/>
      </w:tblGrid>
      <w:tr w:rsidR="00B76BDF" w:rsidRPr="00DA3B11" w:rsidTr="002F7FFB">
        <w:trPr>
          <w:trHeight w:val="454"/>
          <w:jc w:val="center"/>
        </w:trPr>
        <w:tc>
          <w:tcPr>
            <w:tcW w:w="704" w:type="dxa"/>
            <w:vAlign w:val="center"/>
          </w:tcPr>
          <w:p w:rsidR="00B76BDF" w:rsidRPr="00DA3B11" w:rsidRDefault="00B76BDF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693" w:type="dxa"/>
            <w:vAlign w:val="center"/>
          </w:tcPr>
          <w:p w:rsidR="00B76BDF" w:rsidRPr="00DA3B11" w:rsidRDefault="00B76BDF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2977" w:type="dxa"/>
            <w:vAlign w:val="center"/>
          </w:tcPr>
          <w:p w:rsidR="00B76BDF" w:rsidRPr="00DA3B11" w:rsidRDefault="00B76BDF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内容</w:t>
            </w:r>
          </w:p>
        </w:tc>
        <w:tc>
          <w:tcPr>
            <w:tcW w:w="3969" w:type="dxa"/>
            <w:vAlign w:val="center"/>
          </w:tcPr>
          <w:p w:rsidR="00B76BDF" w:rsidRPr="00DA3B11" w:rsidRDefault="00B76BDF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56158E" w:rsidRPr="00DA3B11" w:rsidTr="002F7FFB">
        <w:trPr>
          <w:trHeight w:val="454"/>
          <w:jc w:val="center"/>
        </w:trPr>
        <w:tc>
          <w:tcPr>
            <w:tcW w:w="704" w:type="dxa"/>
            <w:vAlign w:val="center"/>
          </w:tcPr>
          <w:p w:rsidR="0056158E" w:rsidRPr="00DA3B11" w:rsidRDefault="0056158E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56158E" w:rsidRPr="00DA3B11" w:rsidRDefault="0056158E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响应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供应商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2977" w:type="dxa"/>
            <w:vAlign w:val="center"/>
          </w:tcPr>
          <w:p w:rsidR="0056158E" w:rsidRPr="00DA3B11" w:rsidRDefault="0056158E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6158E" w:rsidRPr="00DA3B11" w:rsidRDefault="0056158E" w:rsidP="002F7FF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158E" w:rsidRPr="00DA3B11" w:rsidTr="002F7FFB">
        <w:trPr>
          <w:trHeight w:val="454"/>
          <w:jc w:val="center"/>
        </w:trPr>
        <w:tc>
          <w:tcPr>
            <w:tcW w:w="704" w:type="dxa"/>
            <w:vAlign w:val="center"/>
          </w:tcPr>
          <w:p w:rsidR="0056158E" w:rsidRPr="00DA3B11" w:rsidRDefault="0056158E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56158E" w:rsidRPr="00DA3B11" w:rsidRDefault="0056158E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响应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供应商是否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属于中</w:t>
            </w:r>
            <w:bookmarkStart w:id="0" w:name="_GoBack"/>
            <w:bookmarkEnd w:id="0"/>
            <w:r w:rsidRPr="00DA3B11">
              <w:rPr>
                <w:rFonts w:ascii="仿宋" w:eastAsia="仿宋" w:hAnsi="仿宋"/>
                <w:sz w:val="24"/>
                <w:szCs w:val="24"/>
              </w:rPr>
              <w:t>小企</w:t>
            </w:r>
          </w:p>
        </w:tc>
        <w:tc>
          <w:tcPr>
            <w:tcW w:w="2977" w:type="dxa"/>
            <w:vAlign w:val="center"/>
          </w:tcPr>
          <w:p w:rsidR="0056158E" w:rsidRPr="00DA3B11" w:rsidRDefault="0056158E" w:rsidP="002F7FFB">
            <w:pPr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□是：□中型企业、</w:t>
            </w:r>
          </w:p>
          <w:p w:rsidR="0056158E" w:rsidRPr="00DA3B11" w:rsidRDefault="0056158E" w:rsidP="002F7FFB">
            <w:pPr>
              <w:ind w:firstLineChars="300" w:firstLine="7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□小型企业、</w:t>
            </w:r>
          </w:p>
          <w:p w:rsidR="0056158E" w:rsidRPr="00DA3B11" w:rsidRDefault="0056158E" w:rsidP="002F7FFB">
            <w:pPr>
              <w:ind w:firstLineChars="300" w:firstLine="7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 xml:space="preserve">□微型企业   </w:t>
            </w:r>
          </w:p>
          <w:p w:rsidR="0056158E" w:rsidRPr="00DA3B11" w:rsidRDefault="0056158E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□否</w:t>
            </w:r>
          </w:p>
        </w:tc>
        <w:tc>
          <w:tcPr>
            <w:tcW w:w="3969" w:type="dxa"/>
            <w:vAlign w:val="center"/>
          </w:tcPr>
          <w:p w:rsidR="0056158E" w:rsidRPr="00DA3B11" w:rsidRDefault="0056158E" w:rsidP="002F7FFB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中小微企业响应是指在采购活动中，供应商提供的货物均由中小微企业制造、</w:t>
            </w:r>
            <w:r w:rsidRPr="00B76BDF">
              <w:rPr>
                <w:rFonts w:ascii="仿宋" w:eastAsia="仿宋" w:hAnsi="仿宋" w:cs="宋体" w:hint="eastAsia"/>
                <w:kern w:val="0"/>
                <w:sz w:val="24"/>
                <w:szCs w:val="24"/>
                <w:highlight w:val="yellow"/>
              </w:rPr>
              <w:t>工程均由中小微企业承建</w:t>
            </w: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B76BDF">
              <w:rPr>
                <w:rFonts w:ascii="仿宋" w:eastAsia="仿宋" w:hAnsi="仿宋" w:cs="宋体" w:hint="eastAsia"/>
                <w:kern w:val="0"/>
                <w:sz w:val="24"/>
                <w:szCs w:val="24"/>
                <w:highlight w:val="yellow"/>
              </w:rPr>
              <w:t>服务均由中小微企业承接</w:t>
            </w: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  <w:p w:rsidR="0056158E" w:rsidRPr="00DA3B11" w:rsidRDefault="0056158E" w:rsidP="002F7FFB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小微企业，是指在中华人民共和国境内依法设立，依据国务院批准的中小企业划分标准确定的中型企业、小型企业和微型企业，但与大企业的负责人为同一人，或者与大企业存在直接控股、管理关系的除外。符合中小企业划分标准的个体工商户，在采购活动中视同中小企业。中小企业划分见《关于印发中小企业划型标准规定的通知》（工信部联企业〔</w:t>
            </w:r>
            <w:r w:rsidRPr="00DA3B11">
              <w:rPr>
                <w:rFonts w:ascii="仿宋" w:eastAsia="仿宋" w:hAnsi="仿宋" w:cs="DejaVuSans"/>
                <w:kern w:val="0"/>
                <w:sz w:val="24"/>
                <w:szCs w:val="24"/>
              </w:rPr>
              <w:t>2011</w:t>
            </w: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〕</w:t>
            </w:r>
            <w:r w:rsidRPr="00DA3B11">
              <w:rPr>
                <w:rFonts w:ascii="仿宋" w:eastAsia="仿宋" w:hAnsi="仿宋" w:cs="DejaVuSans"/>
                <w:kern w:val="0"/>
                <w:sz w:val="24"/>
                <w:szCs w:val="24"/>
              </w:rPr>
              <w:t>300</w:t>
            </w: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号</w:t>
            </w:r>
            <w:r w:rsidRPr="00DA3B11">
              <w:rPr>
                <w:rFonts w:ascii="仿宋" w:eastAsia="仿宋" w:hAnsi="仿宋" w:cs="DejaVuSans"/>
                <w:kern w:val="0"/>
                <w:sz w:val="24"/>
                <w:szCs w:val="24"/>
              </w:rPr>
              <w:t>)</w:t>
            </w:r>
            <w:r w:rsidRPr="00DA3B11">
              <w:rPr>
                <w:rFonts w:ascii="仿宋" w:eastAsia="仿宋" w:hAnsi="仿宋" w:cs="DejaVuSans" w:hint="eastAsia"/>
                <w:kern w:val="0"/>
                <w:sz w:val="24"/>
                <w:szCs w:val="24"/>
              </w:rPr>
              <w:t>。</w:t>
            </w:r>
          </w:p>
          <w:p w:rsidR="0056158E" w:rsidRPr="00DA3B11" w:rsidRDefault="0056158E" w:rsidP="002F7FFB">
            <w:pPr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（提供</w:t>
            </w: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制造商《中小企业声明函》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见文件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第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 xml:space="preserve">   页）</w:t>
            </w:r>
          </w:p>
        </w:tc>
      </w:tr>
      <w:tr w:rsidR="0056158E" w:rsidRPr="00DA3B11" w:rsidTr="002F7FFB">
        <w:trPr>
          <w:trHeight w:val="454"/>
          <w:jc w:val="center"/>
        </w:trPr>
        <w:tc>
          <w:tcPr>
            <w:tcW w:w="704" w:type="dxa"/>
            <w:vAlign w:val="center"/>
          </w:tcPr>
          <w:p w:rsidR="0056158E" w:rsidRPr="00DA3B11" w:rsidRDefault="0056158E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6158E" w:rsidRPr="00DA3B11" w:rsidRDefault="0056158E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6158E" w:rsidRPr="00DA3B11" w:rsidRDefault="0056158E" w:rsidP="002F7FFB">
            <w:pPr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6158E" w:rsidRPr="00DA3B11" w:rsidRDefault="0056158E" w:rsidP="002F7FFB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B76BDF" w:rsidRPr="00D80D52" w:rsidRDefault="00B76BDF" w:rsidP="00B76BDF">
      <w:pPr>
        <w:rPr>
          <w:rFonts w:ascii="仿宋" w:eastAsia="仿宋" w:hAnsi="仿宋"/>
        </w:rPr>
      </w:pPr>
    </w:p>
    <w:p w:rsidR="00B76BDF" w:rsidRPr="00D80D52" w:rsidRDefault="00B76BDF" w:rsidP="00B76BDF">
      <w:pPr>
        <w:rPr>
          <w:rFonts w:ascii="仿宋" w:eastAsia="仿宋" w:hAnsi="仿宋"/>
        </w:rPr>
      </w:pPr>
    </w:p>
    <w:p w:rsidR="00B76BDF" w:rsidRPr="00D80D52" w:rsidRDefault="00B76BDF" w:rsidP="00B76BDF">
      <w:pPr>
        <w:rPr>
          <w:rFonts w:ascii="仿宋" w:eastAsia="仿宋" w:hAnsi="仿宋"/>
        </w:rPr>
      </w:pPr>
    </w:p>
    <w:p w:rsidR="00B76BDF" w:rsidRDefault="00B76BDF" w:rsidP="00B76BDF">
      <w:pPr>
        <w:rPr>
          <w:rFonts w:ascii="仿宋" w:eastAsia="仿宋" w:hAnsi="仿宋"/>
        </w:rPr>
      </w:pPr>
    </w:p>
    <w:p w:rsidR="00B76BDF" w:rsidRDefault="00B76BDF" w:rsidP="00B76BDF">
      <w:pPr>
        <w:rPr>
          <w:rFonts w:ascii="仿宋" w:eastAsia="仿宋" w:hAnsi="仿宋"/>
        </w:rPr>
      </w:pPr>
    </w:p>
    <w:p w:rsidR="00B76BDF" w:rsidRDefault="00B76BDF" w:rsidP="00B76BDF">
      <w:pPr>
        <w:rPr>
          <w:rFonts w:ascii="仿宋" w:eastAsia="仿宋" w:hAnsi="仿宋"/>
        </w:rPr>
      </w:pPr>
    </w:p>
    <w:p w:rsidR="00B76BDF" w:rsidRPr="00D80D52" w:rsidRDefault="00B76BDF" w:rsidP="00B76BDF">
      <w:pPr>
        <w:rPr>
          <w:rFonts w:ascii="仿宋" w:eastAsia="仿宋" w:hAnsi="仿宋"/>
        </w:rPr>
      </w:pPr>
    </w:p>
    <w:p w:rsidR="00B76BDF" w:rsidRPr="00D80D52" w:rsidRDefault="00B76BDF" w:rsidP="00B76BDF">
      <w:pPr>
        <w:rPr>
          <w:rFonts w:ascii="仿宋" w:eastAsia="仿宋" w:hAnsi="仿宋"/>
        </w:rPr>
      </w:pPr>
    </w:p>
    <w:p w:rsidR="00B76BDF" w:rsidRDefault="00B76BDF" w:rsidP="00B76BDF">
      <w:pPr>
        <w:rPr>
          <w:rFonts w:ascii="仿宋" w:eastAsia="仿宋" w:hAnsi="仿宋"/>
        </w:rPr>
      </w:pPr>
    </w:p>
    <w:p w:rsidR="00C82957" w:rsidRDefault="00C82957" w:rsidP="00B76BDF">
      <w:pPr>
        <w:rPr>
          <w:rFonts w:ascii="仿宋" w:eastAsia="仿宋" w:hAnsi="仿宋"/>
        </w:rPr>
      </w:pPr>
    </w:p>
    <w:p w:rsidR="00C82957" w:rsidRDefault="00C82957" w:rsidP="00B76BDF">
      <w:pPr>
        <w:rPr>
          <w:rFonts w:ascii="仿宋" w:eastAsia="仿宋" w:hAnsi="仿宋"/>
        </w:rPr>
      </w:pPr>
    </w:p>
    <w:p w:rsidR="00C82957" w:rsidRDefault="00C82957" w:rsidP="00B76BDF">
      <w:pPr>
        <w:rPr>
          <w:rFonts w:ascii="仿宋" w:eastAsia="仿宋" w:hAnsi="仿宋"/>
        </w:rPr>
      </w:pPr>
    </w:p>
    <w:p w:rsidR="00C82957" w:rsidRDefault="00C82957" w:rsidP="00B76BDF">
      <w:pPr>
        <w:rPr>
          <w:rFonts w:ascii="仿宋" w:eastAsia="仿宋" w:hAnsi="仿宋"/>
        </w:rPr>
      </w:pPr>
    </w:p>
    <w:p w:rsidR="00C82957" w:rsidRDefault="00C82957" w:rsidP="00B76BDF">
      <w:pPr>
        <w:rPr>
          <w:rFonts w:ascii="仿宋" w:eastAsia="仿宋" w:hAnsi="仿宋"/>
        </w:rPr>
      </w:pPr>
    </w:p>
    <w:p w:rsidR="00C82957" w:rsidRDefault="00C82957" w:rsidP="00B76BDF">
      <w:pPr>
        <w:rPr>
          <w:rFonts w:ascii="仿宋" w:eastAsia="仿宋" w:hAnsi="仿宋"/>
        </w:rPr>
      </w:pPr>
    </w:p>
    <w:p w:rsidR="00C82957" w:rsidRDefault="00C82957" w:rsidP="00B76BDF">
      <w:pPr>
        <w:rPr>
          <w:rFonts w:ascii="仿宋" w:eastAsia="仿宋" w:hAnsi="仿宋"/>
        </w:rPr>
      </w:pPr>
    </w:p>
    <w:p w:rsidR="00C82957" w:rsidRDefault="00C82957" w:rsidP="00B76BDF">
      <w:pPr>
        <w:rPr>
          <w:rFonts w:ascii="仿宋" w:eastAsia="仿宋" w:hAnsi="仿宋"/>
        </w:rPr>
      </w:pPr>
    </w:p>
    <w:p w:rsidR="00C82957" w:rsidRPr="00D80D52" w:rsidRDefault="00C82957" w:rsidP="00B76BDF">
      <w:pPr>
        <w:rPr>
          <w:rFonts w:ascii="仿宋" w:eastAsia="仿宋" w:hAnsi="仿宋"/>
        </w:rPr>
      </w:pPr>
    </w:p>
    <w:p w:rsidR="00B76BDF" w:rsidRPr="00D80D52" w:rsidRDefault="00B76BDF" w:rsidP="00B76BDF">
      <w:pPr>
        <w:rPr>
          <w:rFonts w:ascii="仿宋" w:eastAsia="仿宋" w:hAnsi="仿宋"/>
        </w:rPr>
      </w:pPr>
    </w:p>
    <w:p w:rsidR="00B76BDF" w:rsidRPr="00D80D52" w:rsidRDefault="00B76BDF" w:rsidP="00B76BDF">
      <w:pPr>
        <w:rPr>
          <w:rFonts w:ascii="仿宋" w:eastAsia="仿宋" w:hAnsi="仿宋"/>
        </w:rPr>
      </w:pPr>
    </w:p>
    <w:p w:rsidR="00B76BDF" w:rsidRPr="00DA3B11" w:rsidRDefault="00B76BDF" w:rsidP="00B76BDF">
      <w:pPr>
        <w:autoSpaceDE w:val="0"/>
        <w:autoSpaceDN w:val="0"/>
        <w:adjustRightInd w:val="0"/>
        <w:jc w:val="center"/>
        <w:rPr>
          <w:rFonts w:ascii="仿宋" w:eastAsia="仿宋" w:hAnsi="仿宋" w:cs="宋体"/>
          <w:kern w:val="0"/>
          <w:sz w:val="32"/>
          <w:szCs w:val="32"/>
        </w:rPr>
      </w:pPr>
      <w:r w:rsidRPr="00DA3B11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中小企业声明函（</w:t>
      </w:r>
      <w:r w:rsidR="00C82957" w:rsidRPr="00C82957">
        <w:rPr>
          <w:rFonts w:ascii="仿宋" w:eastAsia="仿宋" w:hAnsi="仿宋" w:cs="宋体" w:hint="eastAsia"/>
          <w:kern w:val="0"/>
          <w:sz w:val="32"/>
          <w:szCs w:val="32"/>
        </w:rPr>
        <w:t>工程</w:t>
      </w:r>
      <w:r w:rsidR="00C82957" w:rsidRPr="00C82957">
        <w:rPr>
          <w:rFonts w:ascii="仿宋" w:eastAsia="仿宋" w:hAnsi="仿宋" w:cs="宋体"/>
          <w:kern w:val="0"/>
          <w:sz w:val="32"/>
          <w:szCs w:val="32"/>
        </w:rPr>
        <w:t>/服务</w:t>
      </w:r>
      <w:r w:rsidRPr="00DA3B11">
        <w:rPr>
          <w:rFonts w:ascii="仿宋" w:eastAsia="仿宋" w:hAnsi="仿宋" w:cs="宋体" w:hint="eastAsia"/>
          <w:kern w:val="0"/>
          <w:sz w:val="32"/>
          <w:szCs w:val="32"/>
        </w:rPr>
        <w:t>）</w:t>
      </w:r>
    </w:p>
    <w:p w:rsidR="00B76BDF" w:rsidRPr="00DA3B11" w:rsidRDefault="00B76BDF" w:rsidP="0000745D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本公司郑重声明，根据《政府采购促进中小企业发展管理办法》（财库﹝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2020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﹞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 xml:space="preserve">46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号）的规定，本公司参加中山市中医院</w:t>
      </w:r>
      <w:r w:rsidRPr="00DA3B11">
        <w:rPr>
          <w:rFonts w:ascii="仿宋" w:eastAsia="仿宋" w:hAnsi="仿宋" w:cs="宋体"/>
          <w:kern w:val="0"/>
          <w:sz w:val="24"/>
          <w:szCs w:val="24"/>
          <w:u w:val="single"/>
        </w:rPr>
        <w:t xml:space="preserve">            </w:t>
      </w:r>
      <w:r w:rsidRPr="00DA3B11">
        <w:rPr>
          <w:rFonts w:ascii="仿宋" w:eastAsia="仿宋" w:hAnsi="仿宋" w:cs="宋体"/>
          <w:kern w:val="0"/>
          <w:sz w:val="24"/>
          <w:szCs w:val="24"/>
        </w:rPr>
        <w:t>项目市场调研</w:t>
      </w:r>
      <w:r w:rsidR="0000745D">
        <w:rPr>
          <w:rFonts w:ascii="仿宋" w:eastAsia="仿宋" w:hAnsi="仿宋" w:cs="宋体" w:hint="eastAsia"/>
          <w:kern w:val="0"/>
          <w:sz w:val="24"/>
          <w:szCs w:val="24"/>
        </w:rPr>
        <w:t>活动。</w:t>
      </w:r>
      <w:r w:rsidR="0000745D" w:rsidRPr="00DA3B11">
        <w:rPr>
          <w:rFonts w:ascii="仿宋" w:eastAsia="仿宋" w:hAnsi="仿宋" w:cs="宋体" w:hint="eastAsia"/>
          <w:kern w:val="0"/>
          <w:sz w:val="24"/>
          <w:szCs w:val="24"/>
        </w:rPr>
        <w:t>本公司</w:t>
      </w:r>
      <w:r w:rsidR="0055778A">
        <w:rPr>
          <w:rFonts w:ascii="仿宋" w:eastAsia="仿宋" w:hAnsi="仿宋" w:cs="宋体" w:hint="eastAsia"/>
          <w:kern w:val="0"/>
          <w:sz w:val="24"/>
          <w:szCs w:val="24"/>
        </w:rPr>
        <w:t>系</w:t>
      </w:r>
      <w:r w:rsidR="0000745D" w:rsidRPr="0000745D">
        <w:rPr>
          <w:rFonts w:ascii="仿宋" w:eastAsia="仿宋" w:hAnsi="仿宋" w:cs="宋体" w:hint="eastAsia"/>
          <w:kern w:val="0"/>
          <w:sz w:val="24"/>
          <w:szCs w:val="24"/>
        </w:rPr>
        <w:t>工程的</w:t>
      </w:r>
      <w:r w:rsidR="0055778A">
        <w:rPr>
          <w:rFonts w:ascii="仿宋" w:eastAsia="仿宋" w:hAnsi="仿宋" w:cs="宋体" w:hint="eastAsia"/>
          <w:kern w:val="0"/>
          <w:sz w:val="24"/>
          <w:szCs w:val="24"/>
        </w:rPr>
        <w:t>承建</w:t>
      </w:r>
      <w:r w:rsidR="0000745D" w:rsidRPr="0000745D">
        <w:rPr>
          <w:rFonts w:ascii="仿宋" w:eastAsia="仿宋" w:hAnsi="仿宋" w:cs="宋体" w:hint="eastAsia"/>
          <w:kern w:val="0"/>
          <w:sz w:val="24"/>
          <w:szCs w:val="24"/>
        </w:rPr>
        <w:t>施工单位</w:t>
      </w:r>
      <w:r w:rsidR="0055778A">
        <w:rPr>
          <w:rFonts w:ascii="仿宋" w:eastAsia="仿宋" w:hAnsi="仿宋" w:cs="宋体" w:hint="eastAsia"/>
          <w:kern w:val="0"/>
          <w:sz w:val="24"/>
          <w:szCs w:val="24"/>
        </w:rPr>
        <w:t>为符合政策要求的中小企业（或者：</w:t>
      </w:r>
      <w:r w:rsidR="0055778A">
        <w:rPr>
          <w:rFonts w:ascii="仿宋" w:eastAsia="仿宋" w:hAnsi="仿宋" w:cs="宋体"/>
          <w:kern w:val="0"/>
          <w:sz w:val="24"/>
          <w:szCs w:val="24"/>
        </w:rPr>
        <w:t>本公司系服务承接单位为</w:t>
      </w:r>
      <w:r w:rsidR="0000745D" w:rsidRPr="0000745D">
        <w:rPr>
          <w:rFonts w:ascii="仿宋" w:eastAsia="仿宋" w:hAnsi="仿宋" w:cs="宋体" w:hint="eastAsia"/>
          <w:kern w:val="0"/>
          <w:sz w:val="24"/>
          <w:szCs w:val="24"/>
        </w:rPr>
        <w:t>符合政策要求</w:t>
      </w:r>
      <w:r w:rsidR="0055778A">
        <w:rPr>
          <w:rFonts w:ascii="仿宋" w:eastAsia="仿宋" w:hAnsi="仿宋" w:cs="宋体" w:hint="eastAsia"/>
          <w:kern w:val="0"/>
          <w:sz w:val="24"/>
          <w:szCs w:val="24"/>
        </w:rPr>
        <w:t>的中小企业</w:t>
      </w:r>
      <w:r w:rsidR="0000745D" w:rsidRPr="0000745D">
        <w:rPr>
          <w:rFonts w:ascii="仿宋" w:eastAsia="仿宋" w:hAnsi="仿宋" w:cs="宋体" w:hint="eastAsia"/>
          <w:kern w:val="0"/>
          <w:sz w:val="24"/>
          <w:szCs w:val="24"/>
        </w:rPr>
        <w:t>）。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情况如下：</w:t>
      </w:r>
    </w:p>
    <w:p w:rsidR="00B76BDF" w:rsidRPr="00DA3B11" w:rsidRDefault="00B76BDF" w:rsidP="00B76BDF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DejaVuSans"/>
          <w:kern w:val="0"/>
          <w:sz w:val="24"/>
          <w:szCs w:val="24"/>
        </w:rPr>
        <w:t>1.</w:t>
      </w:r>
      <w:r w:rsidRPr="00DA3B11">
        <w:rPr>
          <w:rFonts w:ascii="仿宋" w:eastAsia="仿宋" w:hAnsi="仿宋" w:cs="宋体"/>
          <w:i/>
          <w:color w:val="FF0000"/>
          <w:kern w:val="0"/>
          <w:sz w:val="24"/>
          <w:szCs w:val="24"/>
          <w:u w:val="single"/>
        </w:rPr>
        <w:t xml:space="preserve">    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（标的名称）   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="0055778A" w:rsidRPr="0055778A">
        <w:rPr>
          <w:rFonts w:ascii="仿宋" w:eastAsia="仿宋" w:hAnsi="仿宋" w:cs="宋体" w:hint="eastAsia"/>
          <w:kern w:val="0"/>
          <w:sz w:val="24"/>
          <w:szCs w:val="24"/>
        </w:rPr>
        <w:t>承建（承接）企业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为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    （企业名称）   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，从业人员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人，营业收入为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万元，资产总额为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万元，属于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>□中型企业、□小型企业、□微型企业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:rsidR="00B76BDF" w:rsidRPr="00DA3B11" w:rsidRDefault="00B76BDF" w:rsidP="00B76BDF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DejaVuSans"/>
          <w:kern w:val="0"/>
          <w:sz w:val="24"/>
          <w:szCs w:val="24"/>
        </w:rPr>
        <w:t>2.</w:t>
      </w:r>
      <w:r w:rsidRPr="00DA3B11">
        <w:rPr>
          <w:rFonts w:ascii="仿宋" w:eastAsia="仿宋" w:hAnsi="仿宋" w:cs="宋体"/>
          <w:i/>
          <w:color w:val="FF0000"/>
          <w:kern w:val="0"/>
          <w:sz w:val="24"/>
          <w:szCs w:val="24"/>
          <w:u w:val="single"/>
        </w:rPr>
        <w:t xml:space="preserve">    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（标的名称）   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="0055778A" w:rsidRPr="0055778A">
        <w:rPr>
          <w:rFonts w:ascii="仿宋" w:eastAsia="仿宋" w:hAnsi="仿宋" w:cs="宋体" w:hint="eastAsia"/>
          <w:kern w:val="0"/>
          <w:sz w:val="24"/>
          <w:szCs w:val="24"/>
        </w:rPr>
        <w:t>承建（承接）企业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为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    （企业名称）   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，从业人员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人，营业收入为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万元，资产总额为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万元，属于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>□中型企业、□小型企业、□微型企业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:rsidR="00B76BDF" w:rsidRPr="00DA3B11" w:rsidRDefault="00B76BDF" w:rsidP="00B76BDF">
      <w:pPr>
        <w:autoSpaceDE w:val="0"/>
        <w:autoSpaceDN w:val="0"/>
        <w:adjustRightInd w:val="0"/>
        <w:jc w:val="left"/>
        <w:rPr>
          <w:rFonts w:ascii="仿宋" w:eastAsia="仿宋" w:hAnsi="仿宋" w:cs="DejaVuSans"/>
          <w:kern w:val="0"/>
          <w:sz w:val="24"/>
          <w:szCs w:val="24"/>
        </w:rPr>
      </w:pPr>
      <w:r w:rsidRPr="00DA3B11">
        <w:rPr>
          <w:rFonts w:ascii="仿宋" w:eastAsia="仿宋" w:hAnsi="仿宋" w:cs="DejaVuSans" w:hint="eastAsia"/>
          <w:kern w:val="0"/>
          <w:sz w:val="24"/>
          <w:szCs w:val="24"/>
        </w:rPr>
        <w:t>……</w:t>
      </w:r>
    </w:p>
    <w:p w:rsidR="00B76BDF" w:rsidRPr="00DA3B11" w:rsidRDefault="00B76BDF" w:rsidP="00B76BDF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 w:rsidR="00B76BDF" w:rsidRPr="00DA3B11" w:rsidRDefault="00B76BDF" w:rsidP="00B76BDF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本企业对上述声明内容的真实性负责。如有虚假，将依法承担相应责任。</w:t>
      </w:r>
    </w:p>
    <w:p w:rsidR="00B76BDF" w:rsidRPr="00DA3B11" w:rsidRDefault="00C82957" w:rsidP="00B76BDF">
      <w:pPr>
        <w:autoSpaceDE w:val="0"/>
        <w:autoSpaceDN w:val="0"/>
        <w:adjustRightInd w:val="0"/>
        <w:jc w:val="right"/>
        <w:rPr>
          <w:rFonts w:ascii="仿宋" w:eastAsia="仿宋" w:hAnsi="仿宋" w:cs="DejaVuSans"/>
          <w:kern w:val="0"/>
          <w:sz w:val="24"/>
          <w:szCs w:val="24"/>
        </w:rPr>
      </w:pPr>
      <w:r w:rsidRPr="0055778A">
        <w:rPr>
          <w:rFonts w:ascii="仿宋" w:eastAsia="仿宋" w:hAnsi="仿宋" w:cs="宋体" w:hint="eastAsia"/>
          <w:kern w:val="0"/>
          <w:sz w:val="24"/>
          <w:szCs w:val="24"/>
        </w:rPr>
        <w:t>承建（承接）企业</w:t>
      </w:r>
      <w:r w:rsidR="00B76BDF" w:rsidRPr="00DA3B11">
        <w:rPr>
          <w:rFonts w:ascii="仿宋" w:eastAsia="仿宋" w:hAnsi="仿宋" w:cs="宋体" w:hint="eastAsia"/>
          <w:kern w:val="0"/>
          <w:sz w:val="24"/>
          <w:szCs w:val="24"/>
        </w:rPr>
        <w:t>名称（盖章）：</w:t>
      </w:r>
      <w:r w:rsidR="00B76BDF"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</w:p>
    <w:p w:rsidR="00B76BDF" w:rsidRPr="00DA3B11" w:rsidRDefault="00B76BDF" w:rsidP="00B76BDF">
      <w:pPr>
        <w:autoSpaceDE w:val="0"/>
        <w:autoSpaceDN w:val="0"/>
        <w:adjustRightInd w:val="0"/>
        <w:jc w:val="righ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日期：</w:t>
      </w:r>
      <w:r w:rsidRPr="00DA3B11"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年</w:t>
      </w:r>
      <w:r w:rsidRPr="00DA3B11"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月</w:t>
      </w:r>
      <w:r w:rsidRPr="00DA3B11"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日</w:t>
      </w:r>
    </w:p>
    <w:p w:rsidR="00B76BDF" w:rsidRDefault="00B76BDF" w:rsidP="00B76BDF">
      <w:pPr>
        <w:autoSpaceDE w:val="0"/>
        <w:autoSpaceDN w:val="0"/>
        <w:adjustRightInd w:val="0"/>
        <w:jc w:val="left"/>
        <w:rPr>
          <w:rFonts w:ascii="仿宋" w:eastAsia="仿宋" w:hAnsi="仿宋" w:cs="DejaVuSans"/>
          <w:kern w:val="0"/>
          <w:sz w:val="24"/>
          <w:szCs w:val="24"/>
        </w:rPr>
      </w:pPr>
    </w:p>
    <w:p w:rsidR="00B76BDF" w:rsidRDefault="00B76BDF" w:rsidP="00B76BDF">
      <w:pPr>
        <w:autoSpaceDE w:val="0"/>
        <w:autoSpaceDN w:val="0"/>
        <w:adjustRightInd w:val="0"/>
        <w:jc w:val="left"/>
        <w:rPr>
          <w:rFonts w:ascii="仿宋" w:eastAsia="仿宋" w:hAnsi="仿宋" w:cs="DejaVuSans"/>
          <w:kern w:val="0"/>
          <w:sz w:val="24"/>
          <w:szCs w:val="24"/>
        </w:rPr>
      </w:pPr>
    </w:p>
    <w:p w:rsidR="00B76BDF" w:rsidRPr="00DA3B11" w:rsidRDefault="00B76BDF" w:rsidP="00B76BDF">
      <w:pPr>
        <w:autoSpaceDE w:val="0"/>
        <w:autoSpaceDN w:val="0"/>
        <w:adjustRightInd w:val="0"/>
        <w:jc w:val="left"/>
        <w:rPr>
          <w:rFonts w:ascii="仿宋" w:eastAsia="仿宋" w:hAnsi="仿宋" w:cs="DejaVuSans"/>
          <w:kern w:val="0"/>
          <w:sz w:val="24"/>
          <w:szCs w:val="24"/>
        </w:rPr>
      </w:pPr>
      <w:r>
        <w:rPr>
          <w:rFonts w:ascii="仿宋" w:eastAsia="仿宋" w:hAnsi="仿宋" w:cs="DejaVuSans" w:hint="eastAsia"/>
          <w:kern w:val="0"/>
          <w:sz w:val="24"/>
          <w:szCs w:val="24"/>
        </w:rPr>
        <w:t>注：</w:t>
      </w:r>
    </w:p>
    <w:p w:rsidR="00B76BDF" w:rsidRPr="00DA3B11" w:rsidRDefault="00B76BDF" w:rsidP="00B76BDF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DejaVuSans"/>
          <w:kern w:val="0"/>
          <w:sz w:val="24"/>
          <w:szCs w:val="24"/>
        </w:rPr>
        <w:t>1</w:t>
      </w:r>
      <w:r>
        <w:rPr>
          <w:rFonts w:ascii="仿宋" w:eastAsia="仿宋" w:hAnsi="仿宋" w:cs="宋体" w:hint="eastAsia"/>
          <w:kern w:val="0"/>
          <w:sz w:val="24"/>
          <w:szCs w:val="24"/>
        </w:rPr>
        <w:t>.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从业人员、营业收入、资产总额填报上一年度数据，无上一年度数据的新成立企业可不填报</w:t>
      </w:r>
    </w:p>
    <w:p w:rsidR="00B76BDF" w:rsidRPr="00DA3B11" w:rsidRDefault="00B76BDF" w:rsidP="00B76BDF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DejaVuSans"/>
          <w:kern w:val="0"/>
          <w:sz w:val="24"/>
          <w:szCs w:val="24"/>
        </w:rPr>
        <w:t>2</w:t>
      </w:r>
      <w:r>
        <w:rPr>
          <w:rFonts w:ascii="仿宋" w:eastAsia="仿宋" w:hAnsi="仿宋" w:cs="宋体" w:hint="eastAsia"/>
          <w:kern w:val="0"/>
          <w:sz w:val="24"/>
          <w:szCs w:val="24"/>
        </w:rPr>
        <w:t>.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响应</w:t>
      </w:r>
      <w:r w:rsidRPr="00DA3B11">
        <w:rPr>
          <w:rFonts w:ascii="仿宋" w:eastAsia="仿宋" w:hAnsi="仿宋" w:cs="宋体"/>
          <w:kern w:val="0"/>
          <w:sz w:val="24"/>
          <w:szCs w:val="24"/>
        </w:rPr>
        <w:t>供应商</w:t>
      </w:r>
      <w:r w:rsidR="00C82957" w:rsidRPr="00C82957">
        <w:rPr>
          <w:rFonts w:ascii="仿宋" w:eastAsia="仿宋" w:hAnsi="仿宋" w:cs="宋体" w:hint="eastAsia"/>
          <w:kern w:val="0"/>
          <w:sz w:val="24"/>
          <w:szCs w:val="24"/>
        </w:rPr>
        <w:t>人应当自行核实是否属于小微企业，并认真填写声明函，若有虚假将追究其责任。</w:t>
      </w:r>
    </w:p>
    <w:p w:rsidR="00B76BDF" w:rsidRPr="00DA3B11" w:rsidRDefault="00B76BDF" w:rsidP="00B76BDF">
      <w:pPr>
        <w:rPr>
          <w:rFonts w:ascii="仿宋" w:eastAsia="仿宋" w:hAnsi="仿宋"/>
          <w:sz w:val="24"/>
          <w:szCs w:val="24"/>
        </w:rPr>
      </w:pPr>
    </w:p>
    <w:p w:rsidR="00045DE0" w:rsidRPr="00B76BDF" w:rsidRDefault="00045DE0"/>
    <w:sectPr w:rsidR="00045DE0" w:rsidRPr="00B76BDF" w:rsidSect="00DA3B11">
      <w:pgSz w:w="11906" w:h="16838"/>
      <w:pgMar w:top="1440" w:right="849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EB1" w:rsidRDefault="00B35EB1" w:rsidP="00B76BDF">
      <w:r>
        <w:separator/>
      </w:r>
    </w:p>
  </w:endnote>
  <w:endnote w:type="continuationSeparator" w:id="0">
    <w:p w:rsidR="00B35EB1" w:rsidRDefault="00B35EB1" w:rsidP="00B7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ans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EB1" w:rsidRDefault="00B35EB1" w:rsidP="00B76BDF">
      <w:r>
        <w:separator/>
      </w:r>
    </w:p>
  </w:footnote>
  <w:footnote w:type="continuationSeparator" w:id="0">
    <w:p w:rsidR="00B35EB1" w:rsidRDefault="00B35EB1" w:rsidP="00B76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9F"/>
    <w:rsid w:val="0000745D"/>
    <w:rsid w:val="00045DE0"/>
    <w:rsid w:val="002143AC"/>
    <w:rsid w:val="0055778A"/>
    <w:rsid w:val="0056158E"/>
    <w:rsid w:val="008E2E9F"/>
    <w:rsid w:val="00A644BB"/>
    <w:rsid w:val="00B35EB1"/>
    <w:rsid w:val="00B76BDF"/>
    <w:rsid w:val="00C8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F9001"/>
  <w15:chartTrackingRefBased/>
  <w15:docId w15:val="{723DA107-4E48-435D-88E2-CC2636F8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B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6B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6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6BDF"/>
    <w:rPr>
      <w:sz w:val="18"/>
      <w:szCs w:val="18"/>
    </w:rPr>
  </w:style>
  <w:style w:type="table" w:styleId="a7">
    <w:name w:val="Table Grid"/>
    <w:basedOn w:val="a1"/>
    <w:uiPriority w:val="39"/>
    <w:rsid w:val="00B76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151</Words>
  <Characters>866</Characters>
  <Application>Microsoft Office Word</Application>
  <DocSecurity>0</DocSecurity>
  <Lines>7</Lines>
  <Paragraphs>2</Paragraphs>
  <ScaleCrop>false</ScaleCrop>
  <Company>Microsoft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internet3</cp:lastModifiedBy>
  <cp:revision>7</cp:revision>
  <dcterms:created xsi:type="dcterms:W3CDTF">2023-01-18T03:50:00Z</dcterms:created>
  <dcterms:modified xsi:type="dcterms:W3CDTF">2023-02-16T00:05:00Z</dcterms:modified>
</cp:coreProperties>
</file>