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  <w:r>
        <w:rPr>
          <w:rFonts w:hint="eastAsia"/>
          <w:kern w:val="0"/>
          <w:sz w:val="36"/>
          <w:szCs w:val="36"/>
          <w:lang w:val="en-US" w:eastAsia="zh-CN"/>
        </w:rPr>
        <w:t>附近3</w:t>
      </w:r>
    </w:p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ascii="宋体" w:cs="宋体"/>
          <w:bCs/>
          <w:color w:val="000000"/>
          <w:kern w:val="0"/>
          <w:sz w:val="24"/>
          <w:szCs w:val="24"/>
        </w:rPr>
      </w:pPr>
    </w:p>
    <w:p>
      <w:pPr>
        <w:widowControl/>
        <w:rPr>
          <w:kern w:val="0"/>
          <w:sz w:val="24"/>
          <w:szCs w:val="24"/>
        </w:rPr>
      </w:pPr>
    </w:p>
    <w:p>
      <w:pPr>
        <w:widowControl/>
        <w:rPr>
          <w:rFonts w:hint="eastAsia"/>
          <w:kern w:val="0"/>
          <w:sz w:val="36"/>
          <w:szCs w:val="36"/>
          <w:lang w:val="en-US" w:eastAsia="zh-CN"/>
        </w:rPr>
      </w:pPr>
    </w:p>
    <w:p>
      <w:pPr>
        <w:widowControl/>
        <w:rPr>
          <w:rFonts w:hint="eastAsia"/>
          <w:kern w:val="0"/>
          <w:sz w:val="24"/>
          <w:szCs w:val="24"/>
          <w:lang w:val="en-US" w:eastAsia="zh-CN"/>
        </w:rPr>
      </w:pPr>
    </w:p>
    <w:p>
      <w:pPr>
        <w:widowControl/>
        <w:rPr>
          <w:rFonts w:hint="default"/>
          <w:kern w:val="0"/>
          <w:sz w:val="24"/>
          <w:szCs w:val="24"/>
          <w:lang w:val="en-US" w:eastAsia="zh-CN"/>
        </w:rPr>
      </w:pPr>
    </w:p>
    <w:tbl>
      <w:tblPr>
        <w:tblStyle w:val="14"/>
        <w:tblpPr w:leftFromText="180" w:rightFromText="180" w:vertAnchor="page" w:horzAnchor="page" w:tblpX="952" w:tblpY="2548"/>
        <w:tblOverlap w:val="never"/>
        <w:tblW w:w="9989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4"/>
        <w:gridCol w:w="1528"/>
        <w:gridCol w:w="2048"/>
        <w:gridCol w:w="659"/>
        <w:gridCol w:w="1049"/>
        <w:gridCol w:w="1299"/>
        <w:gridCol w:w="1289"/>
        <w:gridCol w:w="124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989" w:type="dxa"/>
            <w:gridSpan w:val="8"/>
            <w:vAlign w:val="top"/>
          </w:tcPr>
          <w:p>
            <w:pPr>
              <w:spacing w:before="232" w:line="219" w:lineRule="auto"/>
              <w:jc w:val="center"/>
              <w:rPr>
                <w:rFonts w:hint="eastAsia" w:ascii="宋体" w:hAnsi="宋体" w:eastAsia="宋体" w:cs="宋体"/>
                <w:sz w:val="36"/>
                <w:szCs w:val="36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-4"/>
                <w:sz w:val="36"/>
                <w:szCs w:val="36"/>
                <w:lang w:val="en-US" w:eastAsia="zh-CN"/>
              </w:rPr>
              <w:t>报价单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9989" w:type="dxa"/>
            <w:gridSpan w:val="8"/>
            <w:vAlign w:val="top"/>
          </w:tcPr>
          <w:p>
            <w:pPr>
              <w:spacing w:before="107" w:line="219" w:lineRule="auto"/>
              <w:ind w:left="44"/>
              <w:rPr>
                <w:rFonts w:ascii="宋体" w:hAnsi="宋体" w:eastAsia="宋体" w:cs="宋体"/>
                <w:sz w:val="19"/>
                <w:szCs w:val="19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874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221" w:lineRule="auto"/>
              <w:ind w:lef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序号</w:t>
            </w:r>
          </w:p>
        </w:tc>
        <w:tc>
          <w:tcPr>
            <w:tcW w:w="1528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360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项目名称</w:t>
            </w:r>
          </w:p>
        </w:tc>
        <w:tc>
          <w:tcPr>
            <w:tcW w:w="2048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41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17"/>
                <w:sz w:val="19"/>
                <w:szCs w:val="19"/>
              </w:rPr>
              <w:t>项目特征描述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>
            <w:pPr>
              <w:spacing w:before="241" w:line="259" w:lineRule="exact"/>
              <w:ind w:left="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position w:val="4"/>
                <w:sz w:val="19"/>
                <w:szCs w:val="19"/>
              </w:rPr>
              <w:t>计量</w:t>
            </w:r>
          </w:p>
          <w:p>
            <w:pPr>
              <w:spacing w:line="220" w:lineRule="auto"/>
              <w:ind w:left="8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单位</w:t>
            </w:r>
          </w:p>
        </w:tc>
        <w:tc>
          <w:tcPr>
            <w:tcW w:w="1049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13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工程数量</w:t>
            </w:r>
          </w:p>
        </w:tc>
        <w:tc>
          <w:tcPr>
            <w:tcW w:w="2588" w:type="dxa"/>
            <w:gridSpan w:val="2"/>
            <w:vAlign w:val="top"/>
          </w:tcPr>
          <w:p>
            <w:pPr>
              <w:spacing w:before="129" w:line="219" w:lineRule="auto"/>
              <w:ind w:left="90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金额(元)</w:t>
            </w:r>
          </w:p>
        </w:tc>
        <w:tc>
          <w:tcPr>
            <w:tcW w:w="1243" w:type="dxa"/>
            <w:vMerge w:val="restart"/>
            <w:tcBorders>
              <w:bottom w:val="nil"/>
            </w:tcBorders>
            <w:vAlign w:val="top"/>
          </w:tcPr>
          <w:p>
            <w:pPr>
              <w:spacing w:line="307" w:lineRule="auto"/>
              <w:rPr>
                <w:rFonts w:ascii="Arial"/>
                <w:sz w:val="21"/>
              </w:rPr>
            </w:pPr>
          </w:p>
          <w:p>
            <w:pPr>
              <w:spacing w:before="62" w:line="221" w:lineRule="auto"/>
              <w:ind w:left="42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74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4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spacing w:before="139" w:line="218" w:lineRule="auto"/>
              <w:ind w:left="267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2"/>
                <w:sz w:val="19"/>
                <w:szCs w:val="19"/>
              </w:rPr>
              <w:t>综合单价</w:t>
            </w:r>
          </w:p>
        </w:tc>
        <w:tc>
          <w:tcPr>
            <w:tcW w:w="1289" w:type="dxa"/>
            <w:vAlign w:val="top"/>
          </w:tcPr>
          <w:p>
            <w:pPr>
              <w:spacing w:before="139" w:line="218" w:lineRule="auto"/>
              <w:ind w:left="438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3"/>
                <w:sz w:val="19"/>
                <w:szCs w:val="19"/>
              </w:rPr>
              <w:t>合价</w:t>
            </w:r>
          </w:p>
        </w:tc>
        <w:tc>
          <w:tcPr>
            <w:tcW w:w="124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8" w:hRule="atLeast"/>
        </w:trPr>
        <w:tc>
          <w:tcPr>
            <w:tcW w:w="874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62" w:line="184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1</w:t>
            </w:r>
          </w:p>
        </w:tc>
        <w:tc>
          <w:tcPr>
            <w:tcW w:w="1528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1" w:line="21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实木牌匾(松木)</w:t>
            </w:r>
          </w:p>
        </w:tc>
        <w:tc>
          <w:tcPr>
            <w:tcW w:w="2048" w:type="dxa"/>
            <w:vAlign w:val="top"/>
          </w:tcPr>
          <w:p>
            <w:pPr>
              <w:spacing w:before="40" w:line="235" w:lineRule="auto"/>
              <w:ind w:left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1、定制中式实木门牌匾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18"/>
                <w:szCs w:val="18"/>
              </w:rPr>
              <w:t>面刷木器漆，金色漆阴</w:t>
            </w:r>
            <w:r>
              <w:rPr>
                <w:rFonts w:ascii="宋体" w:hAnsi="宋体" w:eastAsia="宋体" w:cs="宋体"/>
                <w:spacing w:val="2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13"/>
                <w:sz w:val="18"/>
                <w:szCs w:val="18"/>
              </w:rPr>
              <w:t>雕字体。(详情参考效</w:t>
            </w:r>
            <w:r>
              <w:rPr>
                <w:rFonts w:ascii="宋体" w:hAnsi="宋体" w:eastAsia="宋体" w:cs="宋体"/>
                <w:sz w:val="18"/>
                <w:szCs w:val="18"/>
              </w:rPr>
              <w:t xml:space="preserve">  </w:t>
            </w:r>
            <w:r>
              <w:rPr>
                <w:rFonts w:ascii="宋体" w:hAnsi="宋体" w:eastAsia="宋体" w:cs="宋体"/>
                <w:spacing w:val="29"/>
                <w:sz w:val="18"/>
                <w:szCs w:val="18"/>
              </w:rPr>
              <w:t>果图)</w:t>
            </w:r>
          </w:p>
          <w:p>
            <w:pPr>
              <w:spacing w:before="5" w:line="217" w:lineRule="auto"/>
              <w:ind w:left="42" w:righ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2、成品保护运输、安装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固定</w:t>
            </w:r>
          </w:p>
          <w:p>
            <w:pPr>
              <w:spacing w:before="13" w:line="219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3、规格：3188*620</w:t>
            </w:r>
          </w:p>
        </w:tc>
        <w:tc>
          <w:tcPr>
            <w:tcW w:w="659" w:type="dxa"/>
            <w:vAlign w:val="top"/>
          </w:tcPr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line="338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1049" w:type="dxa"/>
            <w:vAlign w:val="center"/>
          </w:tcPr>
          <w:p>
            <w:pPr>
              <w:spacing w:line="338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1299" w:type="dxa"/>
            <w:vAlign w:val="top"/>
          </w:tcPr>
          <w:p>
            <w:pPr>
              <w:spacing w:line="338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spacing w:line="338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38" w:lineRule="auto"/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图一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874" w:type="dxa"/>
            <w:vAlign w:val="top"/>
          </w:tcPr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line="348" w:lineRule="auto"/>
              <w:rPr>
                <w:rFonts w:ascii="Arial"/>
                <w:sz w:val="21"/>
              </w:rPr>
            </w:pPr>
          </w:p>
          <w:p>
            <w:pPr>
              <w:spacing w:before="62" w:line="183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2</w:t>
            </w:r>
          </w:p>
        </w:tc>
        <w:tc>
          <w:tcPr>
            <w:tcW w:w="1528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2" w:line="219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5"/>
                <w:sz w:val="19"/>
                <w:szCs w:val="19"/>
              </w:rPr>
              <w:t>竖牌匾(松木)</w:t>
            </w:r>
          </w:p>
        </w:tc>
        <w:tc>
          <w:tcPr>
            <w:tcW w:w="2048" w:type="dxa"/>
            <w:vAlign w:val="top"/>
          </w:tcPr>
          <w:p>
            <w:pPr>
              <w:spacing w:before="153" w:line="217" w:lineRule="auto"/>
              <w:ind w:left="42" w:right="64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2"/>
                <w:sz w:val="19"/>
                <w:szCs w:val="19"/>
              </w:rPr>
              <w:t>1、定制实木竖牌匾(松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19"/>
                <w:szCs w:val="19"/>
              </w:rPr>
              <w:t>木)喷木器漆(详情参</w:t>
            </w:r>
            <w:r>
              <w:rPr>
                <w:rFonts w:ascii="宋体" w:hAnsi="宋体" w:eastAsia="宋体" w:cs="宋体"/>
                <w:spacing w:val="7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19"/>
                <w:szCs w:val="19"/>
              </w:rPr>
              <w:t>考效果图)</w:t>
            </w:r>
          </w:p>
          <w:p>
            <w:pPr>
              <w:spacing w:before="2" w:line="226" w:lineRule="auto"/>
              <w:ind w:left="42" w:righ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2、成品保护运输、安装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22"/>
                <w:sz w:val="19"/>
                <w:szCs w:val="19"/>
              </w:rPr>
              <w:t>固定</w:t>
            </w:r>
          </w:p>
          <w:p>
            <w:pPr>
              <w:spacing w:before="13" w:line="219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3、规格：1660*550</w:t>
            </w:r>
          </w:p>
        </w:tc>
        <w:tc>
          <w:tcPr>
            <w:tcW w:w="659" w:type="dxa"/>
            <w:vAlign w:val="top"/>
          </w:tcPr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line="324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1049" w:type="dxa"/>
            <w:vAlign w:val="center"/>
          </w:tcPr>
          <w:p>
            <w:pPr>
              <w:spacing w:line="338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6</w:t>
            </w:r>
          </w:p>
        </w:tc>
        <w:tc>
          <w:tcPr>
            <w:tcW w:w="1299" w:type="dxa"/>
            <w:vAlign w:val="top"/>
          </w:tcPr>
          <w:p>
            <w:pPr>
              <w:spacing w:line="338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spacing w:line="338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38" w:lineRule="auto"/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图二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8" w:hRule="atLeast"/>
        </w:trPr>
        <w:tc>
          <w:tcPr>
            <w:tcW w:w="874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line="349" w:lineRule="auto"/>
              <w:rPr>
                <w:rFonts w:ascii="Arial"/>
                <w:sz w:val="21"/>
              </w:rPr>
            </w:pPr>
          </w:p>
          <w:p>
            <w:pPr>
              <w:spacing w:before="62" w:line="183" w:lineRule="auto"/>
              <w:ind w:left="20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3</w:t>
            </w:r>
          </w:p>
        </w:tc>
        <w:tc>
          <w:tcPr>
            <w:tcW w:w="1528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19"/>
                <w:szCs w:val="19"/>
              </w:rPr>
              <w:t>消防箱装饰门</w:t>
            </w:r>
          </w:p>
        </w:tc>
        <w:tc>
          <w:tcPr>
            <w:tcW w:w="2048" w:type="dxa"/>
            <w:vAlign w:val="top"/>
          </w:tcPr>
          <w:p>
            <w:pPr>
              <w:spacing w:before="55" w:line="227" w:lineRule="auto"/>
              <w:ind w:left="42"/>
              <w:rPr>
                <w:rFonts w:ascii="宋体" w:hAnsi="宋体" w:eastAsia="宋体" w:cs="宋体"/>
                <w:sz w:val="18"/>
                <w:szCs w:val="18"/>
              </w:rPr>
            </w:pPr>
            <w:r>
              <w:rPr>
                <w:rFonts w:ascii="宋体" w:hAnsi="宋体" w:eastAsia="宋体" w:cs="宋体"/>
                <w:spacing w:val="9"/>
                <w:sz w:val="18"/>
                <w:szCs w:val="18"/>
              </w:rPr>
              <w:t>1、多层板定制基础，面</w:t>
            </w:r>
            <w:r>
              <w:rPr>
                <w:rFonts w:ascii="宋体" w:hAnsi="宋体" w:eastAsia="宋体" w:cs="宋体"/>
                <w:spacing w:val="5"/>
                <w:sz w:val="18"/>
                <w:szCs w:val="18"/>
              </w:rPr>
              <w:t xml:space="preserve"> </w:t>
            </w:r>
            <w:r>
              <w:rPr>
                <w:rFonts w:ascii="宋体" w:hAnsi="宋体" w:eastAsia="宋体" w:cs="宋体"/>
                <w:spacing w:val="20"/>
                <w:sz w:val="18"/>
                <w:szCs w:val="18"/>
              </w:rPr>
              <w:t>层包实木松木板。</w:t>
            </w:r>
          </w:p>
          <w:p>
            <w:pPr>
              <w:spacing w:before="8" w:line="221" w:lineRule="auto"/>
              <w:ind w:left="42" w:righ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2、门扇定制花格，雕刻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19"/>
                <w:szCs w:val="19"/>
              </w:rPr>
              <w:t>(消防栓119)牌匾。</w:t>
            </w:r>
          </w:p>
          <w:p>
            <w:pPr>
              <w:spacing w:before="14" w:line="209" w:lineRule="auto"/>
              <w:ind w:left="42" w:right="9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2、成品保护运输、安装</w:t>
            </w:r>
            <w:r>
              <w:rPr>
                <w:rFonts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19"/>
                <w:szCs w:val="19"/>
              </w:rPr>
              <w:t>固定</w:t>
            </w:r>
          </w:p>
          <w:p>
            <w:pPr>
              <w:spacing w:line="186" w:lineRule="auto"/>
              <w:ind w:left="42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-1"/>
                <w:sz w:val="19"/>
                <w:szCs w:val="19"/>
              </w:rPr>
              <w:t>3、规格：1640*740</w:t>
            </w:r>
          </w:p>
        </w:tc>
        <w:tc>
          <w:tcPr>
            <w:tcW w:w="659" w:type="dxa"/>
            <w:vAlign w:val="top"/>
          </w:tcPr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line="325" w:lineRule="auto"/>
              <w:rPr>
                <w:rFonts w:ascii="Arial"/>
                <w:sz w:val="21"/>
              </w:rPr>
            </w:pPr>
          </w:p>
          <w:p>
            <w:pPr>
              <w:spacing w:before="62" w:line="220" w:lineRule="auto"/>
              <w:ind w:left="275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z w:val="19"/>
                <w:szCs w:val="19"/>
              </w:rPr>
              <w:t>套</w:t>
            </w:r>
          </w:p>
        </w:tc>
        <w:tc>
          <w:tcPr>
            <w:tcW w:w="1049" w:type="dxa"/>
            <w:vAlign w:val="center"/>
          </w:tcPr>
          <w:p>
            <w:pPr>
              <w:spacing w:line="338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1</w:t>
            </w:r>
          </w:p>
        </w:tc>
        <w:tc>
          <w:tcPr>
            <w:tcW w:w="1299" w:type="dxa"/>
            <w:vAlign w:val="top"/>
          </w:tcPr>
          <w:p>
            <w:pPr>
              <w:spacing w:line="338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1289" w:type="dxa"/>
            <w:vAlign w:val="top"/>
          </w:tcPr>
          <w:p>
            <w:pPr>
              <w:spacing w:line="338" w:lineRule="auto"/>
              <w:jc w:val="center"/>
              <w:rPr>
                <w:rFonts w:hint="eastAsia" w:ascii="Arial"/>
                <w:sz w:val="21"/>
                <w:lang w:val="en-US" w:eastAsia="zh-CN"/>
              </w:rPr>
            </w:pPr>
          </w:p>
        </w:tc>
        <w:tc>
          <w:tcPr>
            <w:tcW w:w="1243" w:type="dxa"/>
            <w:vAlign w:val="center"/>
          </w:tcPr>
          <w:p>
            <w:pPr>
              <w:spacing w:line="338" w:lineRule="auto"/>
              <w:jc w:val="center"/>
              <w:rPr>
                <w:rFonts w:hint="default" w:ascii="Arial"/>
                <w:sz w:val="21"/>
                <w:lang w:val="en-US" w:eastAsia="zh-CN"/>
              </w:rPr>
            </w:pPr>
            <w:r>
              <w:rPr>
                <w:rFonts w:hint="eastAsia" w:ascii="Arial"/>
                <w:sz w:val="21"/>
                <w:lang w:val="en-US" w:eastAsia="zh-CN"/>
              </w:rPr>
              <w:t>图三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7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528" w:type="dxa"/>
            <w:vAlign w:val="top"/>
          </w:tcPr>
          <w:p>
            <w:pPr>
              <w:spacing w:before="88" w:line="215" w:lineRule="auto"/>
              <w:ind w:left="41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4"/>
                <w:sz w:val="19"/>
                <w:szCs w:val="19"/>
              </w:rPr>
              <w:t>小计</w:t>
            </w:r>
          </w:p>
        </w:tc>
        <w:tc>
          <w:tcPr>
            <w:tcW w:w="204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0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89" w:type="dxa"/>
            <w:vAlign w:val="top"/>
          </w:tcPr>
          <w:p>
            <w:pPr>
              <w:spacing w:before="146" w:line="159" w:lineRule="auto"/>
              <w:ind w:left="518"/>
              <w:rPr>
                <w:rFonts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9989" w:type="dxa"/>
            <w:gridSpan w:val="8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widowControl/>
        <w:rPr>
          <w:kern w:val="0"/>
          <w:sz w:val="24"/>
          <w:szCs w:val="24"/>
        </w:rPr>
      </w:pPr>
    </w:p>
    <w:p>
      <w:pPr>
        <w:widowControl/>
        <w:rPr>
          <w:kern w:val="0"/>
          <w:sz w:val="24"/>
          <w:szCs w:val="24"/>
        </w:rPr>
      </w:pPr>
    </w:p>
    <w:p>
      <w:pPr>
        <w:widowControl/>
        <w:rPr>
          <w:kern w:val="0"/>
          <w:sz w:val="24"/>
          <w:szCs w:val="24"/>
        </w:rPr>
      </w:pPr>
    </w:p>
    <w:p>
      <w:pPr>
        <w:widowControl/>
        <w:rPr>
          <w:kern w:val="0"/>
          <w:sz w:val="24"/>
          <w:szCs w:val="24"/>
        </w:rPr>
      </w:pPr>
    </w:p>
    <w:p>
      <w:pPr>
        <w:widowControl/>
        <w:rPr>
          <w:kern w:val="0"/>
          <w:sz w:val="24"/>
          <w:szCs w:val="24"/>
        </w:rPr>
      </w:pPr>
    </w:p>
    <w:p>
      <w:pPr>
        <w:widowControl/>
        <w:rPr>
          <w:kern w:val="0"/>
          <w:sz w:val="24"/>
          <w:szCs w:val="24"/>
        </w:rPr>
      </w:pPr>
    </w:p>
    <w:p>
      <w:pPr>
        <w:widowControl/>
        <w:rPr>
          <w:kern w:val="0"/>
          <w:sz w:val="24"/>
          <w:szCs w:val="24"/>
        </w:rPr>
      </w:pPr>
    </w:p>
    <w:p>
      <w:pPr>
        <w:widowControl/>
        <w:rPr>
          <w:rFonts w:hint="eastAsia" w:eastAsia="宋体"/>
          <w:kern w:val="0"/>
          <w:sz w:val="24"/>
          <w:szCs w:val="24"/>
          <w:lang w:eastAsia="zh-CN"/>
        </w:rPr>
      </w:pPr>
    </w:p>
    <w:p>
      <w:pPr>
        <w:widowControl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图一</w:t>
      </w:r>
    </w:p>
    <w:p>
      <w:pPr>
        <w:widowControl/>
        <w:rPr>
          <w:rFonts w:hint="default"/>
          <w:kern w:val="0"/>
          <w:sz w:val="24"/>
          <w:szCs w:val="24"/>
          <w:lang w:val="en-US" w:eastAsia="zh-CN"/>
        </w:rPr>
      </w:pPr>
      <w:r>
        <w:rPr>
          <w:rFonts w:hint="eastAsia" w:eastAsia="宋体"/>
          <w:kern w:val="0"/>
          <w:sz w:val="24"/>
          <w:szCs w:val="24"/>
          <w:lang w:eastAsia="zh-CN"/>
        </w:rPr>
        <w:drawing>
          <wp:inline distT="0" distB="0" distL="114300" distR="114300">
            <wp:extent cx="5695950" cy="1395095"/>
            <wp:effectExtent l="0" t="0" r="0" b="14605"/>
            <wp:docPr id="4" name="图片 4" descr="8d18b6b1041bcdab1a7162c97eac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d18b6b1041bcdab1a7162c97eac29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95950" cy="1395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rPr>
          <w:rFonts w:hint="eastAsia" w:eastAsia="宋体"/>
          <w:kern w:val="0"/>
          <w:sz w:val="24"/>
          <w:szCs w:val="24"/>
          <w:lang w:eastAsia="zh-CN"/>
        </w:rPr>
      </w:pPr>
    </w:p>
    <w:p>
      <w:pPr>
        <w:widowControl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图二</w:t>
      </w:r>
    </w:p>
    <w:p>
      <w:pPr>
        <w:widowControl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 w:eastAsia="宋体"/>
          <w:kern w:val="0"/>
          <w:sz w:val="24"/>
          <w:szCs w:val="24"/>
          <w:lang w:eastAsia="zh-CN"/>
        </w:rPr>
        <w:drawing>
          <wp:inline distT="0" distB="0" distL="114300" distR="114300">
            <wp:extent cx="5591175" cy="2829560"/>
            <wp:effectExtent l="0" t="0" r="9525" b="8890"/>
            <wp:docPr id="6" name="图片 6" descr="4c6d8cf1c1d4ab39cdb709dae0a93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4c6d8cf1c1d4ab39cdb709dae0a937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282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widowControl/>
        <w:rPr>
          <w:rFonts w:hint="default" w:eastAsia="宋体"/>
          <w:kern w:val="0"/>
          <w:sz w:val="24"/>
          <w:szCs w:val="24"/>
          <w:lang w:val="en-US" w:eastAsia="zh-CN"/>
        </w:rPr>
      </w:pPr>
    </w:p>
    <w:p>
      <w:pPr>
        <w:widowControl/>
        <w:rPr>
          <w:rFonts w:hint="default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图三</w:t>
      </w:r>
      <w:bookmarkStart w:id="0" w:name="_GoBack"/>
      <w:bookmarkEnd w:id="0"/>
    </w:p>
    <w:p>
      <w:pPr>
        <w:widowControl/>
        <w:rPr>
          <w:rFonts w:hint="eastAsia" w:eastAsia="宋体"/>
          <w:kern w:val="0"/>
          <w:sz w:val="24"/>
          <w:szCs w:val="24"/>
          <w:lang w:eastAsia="zh-CN"/>
        </w:rPr>
      </w:pPr>
      <w:r>
        <w:rPr>
          <w:rFonts w:hint="eastAsia" w:eastAsia="宋体"/>
          <w:kern w:val="0"/>
          <w:sz w:val="24"/>
          <w:szCs w:val="24"/>
          <w:lang w:eastAsia="zh-CN"/>
        </w:rPr>
        <w:drawing>
          <wp:inline distT="0" distB="0" distL="114300" distR="114300">
            <wp:extent cx="1768475" cy="3620135"/>
            <wp:effectExtent l="0" t="0" r="3175" b="18415"/>
            <wp:docPr id="5" name="图片 5" descr="527d63fa70816a3eaa27b8c3d094d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527d63fa70816a3eaa27b8c3d094d0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68475" cy="362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ZjODZlYTJiNTcxMjA3ODFkNDk2MDNhOGY1ZTI4MWMifQ=="/>
  </w:docVars>
  <w:rsids>
    <w:rsidRoot w:val="00311DF1"/>
    <w:rsid w:val="00012440"/>
    <w:rsid w:val="00017517"/>
    <w:rsid w:val="000430CF"/>
    <w:rsid w:val="00080C85"/>
    <w:rsid w:val="00110E1F"/>
    <w:rsid w:val="00111B8F"/>
    <w:rsid w:val="002105A6"/>
    <w:rsid w:val="00210BCA"/>
    <w:rsid w:val="00221504"/>
    <w:rsid w:val="002229BE"/>
    <w:rsid w:val="002311A9"/>
    <w:rsid w:val="00257ED7"/>
    <w:rsid w:val="0027316D"/>
    <w:rsid w:val="0028354F"/>
    <w:rsid w:val="002B6209"/>
    <w:rsid w:val="002D38C6"/>
    <w:rsid w:val="00311DF1"/>
    <w:rsid w:val="003306C6"/>
    <w:rsid w:val="003D10DE"/>
    <w:rsid w:val="003D4AA6"/>
    <w:rsid w:val="003D529F"/>
    <w:rsid w:val="003F4C4A"/>
    <w:rsid w:val="0043056E"/>
    <w:rsid w:val="004442C7"/>
    <w:rsid w:val="004D7DB4"/>
    <w:rsid w:val="004E6F7F"/>
    <w:rsid w:val="004F086B"/>
    <w:rsid w:val="004F74A6"/>
    <w:rsid w:val="0053192B"/>
    <w:rsid w:val="0059344A"/>
    <w:rsid w:val="005F584D"/>
    <w:rsid w:val="00613744"/>
    <w:rsid w:val="00623C15"/>
    <w:rsid w:val="00624A2F"/>
    <w:rsid w:val="00654089"/>
    <w:rsid w:val="00671DEE"/>
    <w:rsid w:val="006C4AF3"/>
    <w:rsid w:val="006E5053"/>
    <w:rsid w:val="0072084D"/>
    <w:rsid w:val="0073705B"/>
    <w:rsid w:val="00776047"/>
    <w:rsid w:val="00780FAA"/>
    <w:rsid w:val="007D6D22"/>
    <w:rsid w:val="00831640"/>
    <w:rsid w:val="00855F16"/>
    <w:rsid w:val="008D412E"/>
    <w:rsid w:val="008F5CAB"/>
    <w:rsid w:val="00930843"/>
    <w:rsid w:val="00957272"/>
    <w:rsid w:val="0096365D"/>
    <w:rsid w:val="00970E50"/>
    <w:rsid w:val="009712CD"/>
    <w:rsid w:val="009E2323"/>
    <w:rsid w:val="00A031F7"/>
    <w:rsid w:val="00A40E0F"/>
    <w:rsid w:val="00A465CA"/>
    <w:rsid w:val="00AA0C26"/>
    <w:rsid w:val="00AE7FCC"/>
    <w:rsid w:val="00B32566"/>
    <w:rsid w:val="00BB4531"/>
    <w:rsid w:val="00C12423"/>
    <w:rsid w:val="00C13266"/>
    <w:rsid w:val="00C214AB"/>
    <w:rsid w:val="00C2708F"/>
    <w:rsid w:val="00D00C3E"/>
    <w:rsid w:val="00D322F3"/>
    <w:rsid w:val="00D4132F"/>
    <w:rsid w:val="00D44DBB"/>
    <w:rsid w:val="00E829A6"/>
    <w:rsid w:val="00E907AC"/>
    <w:rsid w:val="00EB4D11"/>
    <w:rsid w:val="00F31DF7"/>
    <w:rsid w:val="00F42515"/>
    <w:rsid w:val="00F86DAE"/>
    <w:rsid w:val="00FC003A"/>
    <w:rsid w:val="00FD5FDC"/>
    <w:rsid w:val="04D0234D"/>
    <w:rsid w:val="0DE856CA"/>
    <w:rsid w:val="3D966BAC"/>
    <w:rsid w:val="4BEA2F78"/>
    <w:rsid w:val="4ECB15BD"/>
    <w:rsid w:val="500D2A2B"/>
    <w:rsid w:val="504B0DDD"/>
    <w:rsid w:val="541773F1"/>
    <w:rsid w:val="78F90701"/>
    <w:rsid w:val="7A69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19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asciiTheme="minorHAnsi" w:hAnsiTheme="minorHAnsi" w:eastAsiaTheme="minorEastAsia" w:cstheme="minorBidi"/>
      <w:b/>
      <w:bCs/>
      <w:sz w:val="32"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列出段落字符"/>
    <w:link w:val="13"/>
    <w:qFormat/>
    <w:uiPriority w:val="0"/>
    <w:rPr>
      <w:szCs w:val="24"/>
    </w:rPr>
  </w:style>
  <w:style w:type="paragraph" w:customStyle="1" w:styleId="13">
    <w:name w:val="列出段落2"/>
    <w:basedOn w:val="1"/>
    <w:link w:val="12"/>
    <w:qFormat/>
    <w:uiPriority w:val="0"/>
    <w:pPr>
      <w:ind w:firstLine="420" w:firstLineChars="200"/>
    </w:pPr>
    <w:rPr>
      <w:rFonts w:asciiTheme="minorHAnsi" w:hAnsiTheme="minorHAnsi" w:eastAsiaTheme="minorEastAsia" w:cstheme="minorBidi"/>
      <w:szCs w:val="24"/>
    </w:rPr>
  </w:style>
  <w:style w:type="table" w:customStyle="1" w:styleId="14">
    <w:name w:val="Table Normal"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批注框文本 Char"/>
    <w:basedOn w:val="9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kern w:val="0"/>
      <w:sz w:val="24"/>
      <w:szCs w:val="24"/>
      <w:lang w:val="en-US" w:eastAsia="zh-CN" w:bidi="ar-SA"/>
    </w:rPr>
  </w:style>
  <w:style w:type="character" w:customStyle="1" w:styleId="18">
    <w:name w:val="标题 1 Char"/>
    <w:basedOn w:val="9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9">
    <w:name w:val="标题 3 Char"/>
    <w:basedOn w:val="9"/>
    <w:link w:val="3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171</Characters>
  <Lines>1</Lines>
  <Paragraphs>1</Paragraphs>
  <TotalTime>0</TotalTime>
  <ScaleCrop>false</ScaleCrop>
  <LinksUpToDate>false</LinksUpToDate>
  <CharactersWithSpaces>178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2022-08-19T08:50:00Z</dcterms:created>
  <dc:creator>xz1</dc:creator>
  <cp:lastModifiedBy>哄哄</cp:lastModifiedBy>
  <dcterms:modified xsi:type="dcterms:W3CDTF">2023-02-22T08:36:10Z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F6AD3DF2A0CE4B4583ABD1DA7B5B6F4C</vt:lpwstr>
  </property>
</Properties>
</file>