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02" w:rsidRDefault="00F53302" w:rsidP="00F53302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附件4：</w:t>
      </w:r>
    </w:p>
    <w:p w:rsidR="00F53302" w:rsidRDefault="00F53302" w:rsidP="00F53302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报价单</w:t>
      </w:r>
    </w:p>
    <w:tbl>
      <w:tblPr>
        <w:tblpPr w:leftFromText="180" w:rightFromText="180" w:vertAnchor="text" w:horzAnchor="margin" w:tblpXSpec="center" w:tblpY="231"/>
        <w:tblW w:w="8296" w:type="dxa"/>
        <w:tblLook w:val="04A0" w:firstRow="1" w:lastRow="0" w:firstColumn="1" w:lastColumn="0" w:noHBand="0" w:noVBand="1"/>
      </w:tblPr>
      <w:tblGrid>
        <w:gridCol w:w="704"/>
        <w:gridCol w:w="1276"/>
        <w:gridCol w:w="985"/>
        <w:gridCol w:w="716"/>
        <w:gridCol w:w="992"/>
        <w:gridCol w:w="1985"/>
        <w:gridCol w:w="567"/>
        <w:gridCol w:w="1071"/>
      </w:tblGrid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品名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使用科室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颜色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面料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面料规格参数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单价（元）</w:t>
            </w: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医生服夏装（防水袋）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医生服冬装（防水袋）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45/2*21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138*71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护士服夏装（防水袋）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浅蓝色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护士服冬装（防水袋）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浅蓝色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45/2*21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138*71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隔离衣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防菌服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制剂用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白色条纹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ICU</w:t>
            </w:r>
            <w:r>
              <w:rPr>
                <w:rFonts w:hint="eastAsia"/>
                <w:color w:val="000000"/>
                <w:sz w:val="20"/>
                <w:szCs w:val="20"/>
              </w:rPr>
              <w:t>套装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夏装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紫色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ICU</w:t>
            </w:r>
            <w:r>
              <w:rPr>
                <w:rFonts w:hint="eastAsia"/>
                <w:color w:val="000000"/>
                <w:sz w:val="20"/>
                <w:szCs w:val="20"/>
              </w:rPr>
              <w:t>套装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冬装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紫色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45/2*21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138*71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ICU</w:t>
            </w:r>
            <w:r>
              <w:rPr>
                <w:rFonts w:hint="eastAsia"/>
                <w:color w:val="000000"/>
                <w:sz w:val="20"/>
                <w:szCs w:val="20"/>
              </w:rPr>
              <w:t>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夏装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紫色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护士西裤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浅蓝色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紫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蓝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参观衣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ICU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紫色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参观衣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消毒供应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粉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短袖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短袖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长袖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各科通用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产科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产科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粉红色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介入室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介入室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介入室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介入室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超声科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洗手裤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超声科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蓝色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手术衣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  <w:r>
              <w:rPr>
                <w:rFonts w:hint="eastAsia"/>
                <w:color w:val="000000"/>
                <w:sz w:val="20"/>
                <w:szCs w:val="20"/>
              </w:rPr>
              <w:t>棉、</w:t>
            </w:r>
            <w:r>
              <w:rPr>
                <w:color w:val="000000"/>
                <w:sz w:val="20"/>
                <w:szCs w:val="20"/>
              </w:rPr>
              <w:t>21*21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急诊工作服（夏装）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涤棉平布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23*23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104*61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急诊工作服（冬装）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涤棉斜布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T65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C35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45/2*21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138*71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毛衣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各科室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墨蓝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粉红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羊毛、聚酯纤维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</w:t>
            </w:r>
            <w:r>
              <w:rPr>
                <w:rFonts w:hint="eastAsia"/>
                <w:color w:val="000000"/>
                <w:sz w:val="20"/>
                <w:szCs w:val="20"/>
              </w:rPr>
              <w:t>羊毛、</w:t>
            </w:r>
            <w:r>
              <w:rPr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晴纶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F53302" w:rsidTr="00F53302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302" w:rsidRDefault="00F533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pacing w:val="10"/>
                <w:szCs w:val="21"/>
              </w:rPr>
              <w:t>其它未列明采购品种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Default="00F53302">
            <w:pPr>
              <w:widowControl/>
              <w:jc w:val="center"/>
              <w:textAlignment w:val="center"/>
              <w:rPr>
                <w:spacing w:val="10"/>
                <w:szCs w:val="21"/>
              </w:rPr>
            </w:pPr>
          </w:p>
        </w:tc>
      </w:tr>
    </w:tbl>
    <w:p w:rsidR="00F53302" w:rsidRDefault="00F53302" w:rsidP="00F53302">
      <w:pPr>
        <w:jc w:val="center"/>
        <w:rPr>
          <w:rFonts w:ascii="宋体" w:hAnsi="宋体"/>
          <w:b/>
          <w:sz w:val="36"/>
          <w:szCs w:val="36"/>
        </w:rPr>
      </w:pPr>
    </w:p>
    <w:p w:rsidR="00E870CF" w:rsidRDefault="00E870CF">
      <w:bookmarkStart w:id="0" w:name="_GoBack"/>
      <w:bookmarkEnd w:id="0"/>
    </w:p>
    <w:sectPr w:rsidR="00E8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3B"/>
    <w:rsid w:val="00E870CF"/>
    <w:rsid w:val="00F53302"/>
    <w:rsid w:val="00F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FEA67-C271-45CF-B74B-E0A4E38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2023-05-30T00:50:00Z</dcterms:created>
  <dcterms:modified xsi:type="dcterms:W3CDTF">2023-05-30T00:50:00Z</dcterms:modified>
</cp:coreProperties>
</file>