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5F" w:rsidRDefault="008F585F" w:rsidP="008F585F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B36E6C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附件5：</w:t>
      </w:r>
    </w:p>
    <w:tbl>
      <w:tblPr>
        <w:tblStyle w:val="a3"/>
        <w:tblpPr w:leftFromText="180" w:rightFromText="180" w:vertAnchor="text" w:horzAnchor="page" w:tblpXSpec="center" w:tblpY="690"/>
        <w:tblOverlap w:val="never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5485"/>
      </w:tblGrid>
      <w:tr w:rsidR="008F585F" w:rsidTr="00D8234E">
        <w:trPr>
          <w:trHeight w:val="31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5485" w:type="dxa"/>
            <w:vAlign w:val="center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复印纸</w:t>
            </w:r>
          </w:p>
        </w:tc>
      </w:tr>
      <w:tr w:rsidR="008F585F" w:rsidTr="00D8234E">
        <w:trPr>
          <w:trHeight w:val="31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5485" w:type="dxa"/>
            <w:vAlign w:val="center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克</w:t>
            </w:r>
            <w:r>
              <w:rPr>
                <w:rFonts w:hint="eastAsia"/>
                <w:sz w:val="28"/>
                <w:szCs w:val="28"/>
              </w:rPr>
              <w:t xml:space="preserve"> A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 xml:space="preserve"> 500</w:t>
            </w: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包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</w:tr>
      <w:tr w:rsidR="008F585F" w:rsidTr="00D8234E">
        <w:trPr>
          <w:trHeight w:val="31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定量</w:t>
            </w:r>
          </w:p>
        </w:tc>
        <w:tc>
          <w:tcPr>
            <w:tcW w:w="5485" w:type="dxa"/>
            <w:vAlign w:val="center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80g/</w:t>
            </w:r>
            <w:r>
              <w:rPr>
                <w:rFonts w:hint="eastAsia"/>
                <w:sz w:val="28"/>
                <w:szCs w:val="28"/>
              </w:rPr>
              <w:t>㎡</w:t>
            </w:r>
          </w:p>
        </w:tc>
      </w:tr>
      <w:tr w:rsidR="008F585F" w:rsidTr="00D8234E">
        <w:trPr>
          <w:trHeight w:val="31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厚度</w:t>
            </w:r>
          </w:p>
        </w:tc>
        <w:tc>
          <w:tcPr>
            <w:tcW w:w="5485" w:type="dxa"/>
            <w:vAlign w:val="center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≧</w:t>
            </w: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μ</w:t>
            </w:r>
            <w:r>
              <w:rPr>
                <w:rFonts w:hint="eastAsia"/>
                <w:sz w:val="28"/>
                <w:szCs w:val="28"/>
              </w:rPr>
              <w:t>m</w:t>
            </w:r>
          </w:p>
        </w:tc>
      </w:tr>
      <w:tr w:rsidR="008F585F" w:rsidTr="00D8234E">
        <w:trPr>
          <w:trHeight w:val="31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不透明度</w:t>
            </w:r>
          </w:p>
        </w:tc>
        <w:tc>
          <w:tcPr>
            <w:tcW w:w="5485" w:type="dxa"/>
            <w:vAlign w:val="center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≧</w:t>
            </w:r>
            <w:r>
              <w:rPr>
                <w:rFonts w:hint="eastAsia"/>
                <w:sz w:val="28"/>
                <w:szCs w:val="28"/>
              </w:rPr>
              <w:t>90%</w:t>
            </w:r>
          </w:p>
        </w:tc>
      </w:tr>
      <w:tr w:rsidR="008F585F" w:rsidTr="00D8234E">
        <w:trPr>
          <w:trHeight w:val="32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5485" w:type="dxa"/>
            <w:vAlign w:val="center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</w:t>
            </w:r>
            <w:r>
              <w:rPr>
                <w:rFonts w:hint="eastAsia"/>
                <w:sz w:val="28"/>
                <w:szCs w:val="28"/>
              </w:rPr>
              <w:t>包</w:t>
            </w:r>
          </w:p>
        </w:tc>
      </w:tr>
      <w:tr w:rsidR="008F585F" w:rsidTr="00D8234E">
        <w:trPr>
          <w:trHeight w:val="32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参考品牌</w:t>
            </w:r>
          </w:p>
        </w:tc>
        <w:tc>
          <w:tcPr>
            <w:tcW w:w="5485" w:type="dxa"/>
            <w:vAlign w:val="center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亚太森博、天章、得力、百旺等</w:t>
            </w:r>
          </w:p>
        </w:tc>
      </w:tr>
      <w:tr w:rsidR="008F585F" w:rsidTr="00D8234E">
        <w:trPr>
          <w:trHeight w:val="32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5485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</w:p>
        </w:tc>
      </w:tr>
      <w:tr w:rsidR="008F585F" w:rsidTr="00D8234E">
        <w:trPr>
          <w:trHeight w:val="325"/>
          <w:jc w:val="center"/>
        </w:trPr>
        <w:tc>
          <w:tcPr>
            <w:tcW w:w="2009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总价</w:t>
            </w:r>
          </w:p>
        </w:tc>
        <w:tc>
          <w:tcPr>
            <w:tcW w:w="5485" w:type="dxa"/>
          </w:tcPr>
          <w:p w:rsidR="008F585F" w:rsidRDefault="008F585F" w:rsidP="00D8234E">
            <w:pPr>
              <w:rPr>
                <w:sz w:val="28"/>
                <w:szCs w:val="28"/>
              </w:rPr>
            </w:pPr>
          </w:p>
        </w:tc>
      </w:tr>
    </w:tbl>
    <w:p w:rsidR="008F585F" w:rsidRDefault="008F585F" w:rsidP="008F585F"/>
    <w:p w:rsidR="008F585F" w:rsidRPr="002F4F29" w:rsidRDefault="008F585F" w:rsidP="008F585F">
      <w:pPr>
        <w:jc w:val="center"/>
        <w:rPr>
          <w:b/>
          <w:sz w:val="24"/>
          <w:szCs w:val="24"/>
        </w:rPr>
      </w:pPr>
      <w:r w:rsidRPr="002F4F29">
        <w:rPr>
          <w:rFonts w:hint="eastAsia"/>
          <w:b/>
          <w:sz w:val="24"/>
          <w:szCs w:val="24"/>
        </w:rPr>
        <w:t>报价单</w:t>
      </w:r>
    </w:p>
    <w:p w:rsidR="008F585F" w:rsidRPr="00A25A3C" w:rsidRDefault="008F585F" w:rsidP="008F585F">
      <w:pPr>
        <w:tabs>
          <w:tab w:val="left" w:pos="1851"/>
        </w:tabs>
        <w:jc w:val="left"/>
      </w:pPr>
      <w:r>
        <w:rPr>
          <w:rFonts w:hint="eastAsia"/>
        </w:rPr>
        <w:tab/>
      </w:r>
      <w:r>
        <w:rPr>
          <w:rFonts w:ascii="宋体" w:hAnsi="宋体" w:hint="eastAsia"/>
          <w:color w:val="000000"/>
          <w:szCs w:val="21"/>
        </w:rPr>
        <w:t>响应供应商报价产品要优于或同等、不能低于上述标准。</w:t>
      </w:r>
    </w:p>
    <w:p w:rsidR="00EE2279" w:rsidRPr="008F585F" w:rsidRDefault="00EE2279" w:rsidP="008F585F">
      <w:bookmarkStart w:id="0" w:name="_GoBack"/>
      <w:bookmarkEnd w:id="0"/>
    </w:p>
    <w:sectPr w:rsidR="00EE2279" w:rsidRPr="008F585F" w:rsidSect="000B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244" w:rsidRDefault="00A96244" w:rsidP="008F585F">
      <w:r>
        <w:separator/>
      </w:r>
    </w:p>
  </w:endnote>
  <w:endnote w:type="continuationSeparator" w:id="0">
    <w:p w:rsidR="00A96244" w:rsidRDefault="00A96244" w:rsidP="008F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244" w:rsidRDefault="00A96244" w:rsidP="008F585F">
      <w:r>
        <w:separator/>
      </w:r>
    </w:p>
  </w:footnote>
  <w:footnote w:type="continuationSeparator" w:id="0">
    <w:p w:rsidR="00A96244" w:rsidRDefault="00A96244" w:rsidP="008F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37"/>
    <w:rsid w:val="00725C37"/>
    <w:rsid w:val="008F585F"/>
    <w:rsid w:val="00A96244"/>
    <w:rsid w:val="00AF646C"/>
    <w:rsid w:val="00E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F5319B-E1A0-40B9-8E8A-C69255B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F646C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F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585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58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3</cp:revision>
  <dcterms:created xsi:type="dcterms:W3CDTF">2023-06-01T01:31:00Z</dcterms:created>
  <dcterms:modified xsi:type="dcterms:W3CDTF">2023-07-05T09:59:00Z</dcterms:modified>
</cp:coreProperties>
</file>