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eastAsia="方正小标宋简体"/>
          <w:sz w:val="36"/>
          <w:szCs w:val="36"/>
          <w:lang w:val="en-US" w:eastAsia="zh-CN"/>
        </w:rPr>
      </w:pPr>
      <w:bookmarkStart w:id="0" w:name="_GoBack"/>
      <w:bookmarkEnd w:id="0"/>
      <w:r>
        <w:rPr>
          <w:rFonts w:hint="eastAsia" w:ascii="方正小标宋简体" w:eastAsia="方正小标宋简体"/>
          <w:sz w:val="36"/>
          <w:szCs w:val="36"/>
          <w:lang w:val="en-US" w:eastAsia="zh-CN"/>
        </w:rPr>
        <w:t>附件5：</w:t>
      </w:r>
    </w:p>
    <w:p>
      <w:pPr>
        <w:jc w:val="center"/>
        <w:rPr>
          <w:rFonts w:hint="eastAsia" w:ascii="方正小标宋简体" w:eastAsia="方正小标宋简体"/>
          <w:sz w:val="36"/>
          <w:szCs w:val="36"/>
        </w:rPr>
      </w:pPr>
      <w:r>
        <w:rPr>
          <w:rFonts w:hint="eastAsia" w:ascii="方正小标宋简体" w:eastAsia="方正小标宋简体"/>
          <w:sz w:val="36"/>
          <w:szCs w:val="36"/>
        </w:rPr>
        <w:t>不动产权籍调查采购需求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1、项目名称：中山市中医院不动产权籍调查服务项目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2、服务内容：对院内（建筑面积197763平方米）进行权籍调查及中山市不动产权籍管理系统入库并提供办证图测绘服务。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3、预算金额：98000元（超过采购上限价的属于无效响应）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、服务内容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1、对院内（建筑面积197763平方米）进行权籍调查。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出具房产图(房产测绘分户图I类)及地籍调查表(地籍测绘1:500 I类)</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房产测绘分户图</w:t>
      </w:r>
      <w:r>
        <w:rPr>
          <w:rFonts w:hint="eastAsia" w:ascii="仿宋_GB2312" w:hAnsi="仿宋_GB2312" w:eastAsia="仿宋_GB2312" w:cs="仿宋_GB2312"/>
          <w:sz w:val="28"/>
          <w:szCs w:val="28"/>
          <w:lang w:val="en-US" w:eastAsia="zh-CN"/>
        </w:rPr>
        <w:t>及地籍调查相关信息</w:t>
      </w:r>
      <w:r>
        <w:rPr>
          <w:rFonts w:hint="eastAsia" w:ascii="仿宋_GB2312" w:hAnsi="仿宋_GB2312" w:eastAsia="仿宋_GB2312" w:cs="仿宋_GB2312"/>
          <w:sz w:val="28"/>
          <w:szCs w:val="28"/>
        </w:rPr>
        <w:t>上传至权籍调查系统</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服务要求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1、服务商必须具备乙级或乙级以上等级的测绘资质。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2、服务商所提供的服务必须符合质量标准，如因服务质量问题造成损失，服务商须承担相关责任。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服务商须已入驻广东省网上中介服务超市。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4、自合同签订之日起30天内出具办理不动产权籍管理系统入库及办证所需要的资料。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5、服务商接到采购人通知</w:t>
      </w:r>
      <w:r>
        <w:rPr>
          <w:rFonts w:hint="eastAsia" w:ascii="仿宋_GB2312" w:hAnsi="仿宋_GB2312" w:eastAsia="仿宋_GB2312" w:cs="仿宋_GB2312"/>
          <w:sz w:val="28"/>
          <w:szCs w:val="28"/>
        </w:rPr>
        <w:t>之日起3日内组织测绘队伍进场作业</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、验收要求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1、服务成果严格按国家、广东省和中山市现行的验收规范、规程进行验收。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2、服务商所提供资料必须能满足采购人办理不动产权证，如属测绘图纸质量引起的问题，由服务商全部负责无偿补测并修改。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服务商</w:t>
      </w:r>
      <w:r>
        <w:rPr>
          <w:rFonts w:hint="eastAsia" w:ascii="仿宋_GB2312" w:hAnsi="仿宋_GB2312" w:eastAsia="仿宋_GB2312" w:cs="仿宋_GB2312"/>
          <w:sz w:val="28"/>
          <w:szCs w:val="28"/>
        </w:rPr>
        <w:t>提交</w:t>
      </w:r>
      <w:r>
        <w:rPr>
          <w:rFonts w:hint="eastAsia" w:ascii="仿宋_GB2312" w:hAnsi="仿宋_GB2312" w:eastAsia="仿宋_GB2312" w:cs="仿宋_GB2312"/>
          <w:sz w:val="28"/>
          <w:szCs w:val="28"/>
          <w:lang w:val="en-US" w:eastAsia="zh-CN"/>
        </w:rPr>
        <w:t>全部测绘成果资料及</w:t>
      </w:r>
      <w:r>
        <w:rPr>
          <w:rFonts w:hint="eastAsia" w:ascii="仿宋_GB2312" w:hAnsi="仿宋_GB2312" w:eastAsia="仿宋_GB2312" w:cs="仿宋_GB2312"/>
          <w:sz w:val="28"/>
          <w:szCs w:val="28"/>
        </w:rPr>
        <w:t>合同全额正规发票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收齐上述资料后60个自然日内支付合同款项。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8E330"/>
    <w:multiLevelType w:val="singleLevel"/>
    <w:tmpl w:val="3878E3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1NDExYjZhN2I2NjM1MGU3OTY1OTUyYTRmNjU3NTMifQ=="/>
  </w:docVars>
  <w:rsids>
    <w:rsidRoot w:val="00F57837"/>
    <w:rsid w:val="006B6E74"/>
    <w:rsid w:val="00B05B07"/>
    <w:rsid w:val="00B46BEA"/>
    <w:rsid w:val="00F466B5"/>
    <w:rsid w:val="00F57837"/>
    <w:rsid w:val="21BA70ED"/>
    <w:rsid w:val="2C4B63F1"/>
    <w:rsid w:val="3CC11C8D"/>
    <w:rsid w:val="5B68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bjh-p"/>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Words>
  <Characters>536</Characters>
  <Lines>1</Lines>
  <Paragraphs>1</Paragraphs>
  <TotalTime>5</TotalTime>
  <ScaleCrop>false</ScaleCrop>
  <LinksUpToDate>false</LinksUpToDate>
  <CharactersWithSpaces>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2023-08-16T07:19:00Z</dcterms:created>
  <dc:creator>Internet3</dc:creator>
  <cp:lastModifiedBy>我</cp:lastModifiedBy>
  <dcterms:modified xsi:type="dcterms:W3CDTF">2023-08-17T07:34:56Z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010E95CCCEEE4BE6A97BE5E62497504F_12</vt:lpwstr>
  </property>
</Properties>
</file>