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附件5：</w:t>
      </w:r>
    </w:p>
    <w:tbl>
      <w:tblPr>
        <w:tblStyle w:val="6"/>
        <w:tblpPr w:leftFromText="180" w:rightFromText="180" w:vertAnchor="text" w:horzAnchor="page" w:tblpXSpec="center" w:tblpY="69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5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品名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复印纸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规格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80</w:t>
            </w:r>
            <w:r>
              <w:rPr>
                <w:rFonts w:hint="eastAsia"/>
                <w:kern w:val="0"/>
                <w:sz w:val="28"/>
                <w:szCs w:val="28"/>
              </w:rPr>
              <w:t>克</w:t>
            </w:r>
            <w:r>
              <w:rPr>
                <w:kern w:val="0"/>
                <w:sz w:val="28"/>
                <w:szCs w:val="28"/>
              </w:rPr>
              <w:t xml:space="preserve"> A4 500</w:t>
            </w:r>
            <w:r>
              <w:rPr>
                <w:rFonts w:hint="eastAsia"/>
                <w:kern w:val="0"/>
                <w:sz w:val="28"/>
                <w:szCs w:val="28"/>
              </w:rPr>
              <w:t>张</w:t>
            </w:r>
            <w:r>
              <w:rPr>
                <w:kern w:val="0"/>
                <w:sz w:val="28"/>
                <w:szCs w:val="28"/>
              </w:rPr>
              <w:t>/</w:t>
            </w:r>
            <w:r>
              <w:rPr>
                <w:rFonts w:hint="eastAsia"/>
                <w:kern w:val="0"/>
                <w:sz w:val="28"/>
                <w:szCs w:val="28"/>
              </w:rPr>
              <w:t>包</w:t>
            </w:r>
            <w:r>
              <w:rPr>
                <w:kern w:val="0"/>
                <w:sz w:val="28"/>
                <w:szCs w:val="28"/>
              </w:rPr>
              <w:t xml:space="preserve"> 5</w:t>
            </w:r>
            <w:r>
              <w:rPr>
                <w:rFonts w:hint="eastAsia"/>
                <w:kern w:val="0"/>
                <w:sz w:val="28"/>
                <w:szCs w:val="28"/>
              </w:rPr>
              <w:t>包</w:t>
            </w:r>
            <w:r>
              <w:rPr>
                <w:kern w:val="0"/>
                <w:sz w:val="28"/>
                <w:szCs w:val="28"/>
              </w:rPr>
              <w:t>/</w:t>
            </w:r>
            <w:r>
              <w:rPr>
                <w:rFonts w:hint="eastAsia"/>
                <w:kern w:val="0"/>
                <w:sz w:val="28"/>
                <w:szCs w:val="28"/>
              </w:rPr>
              <w:t>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80</w:t>
            </w:r>
            <w:r>
              <w:rPr>
                <w:rFonts w:hint="eastAsia"/>
                <w:kern w:val="0"/>
                <w:sz w:val="28"/>
                <w:szCs w:val="28"/>
              </w:rPr>
              <w:t>克</w:t>
            </w:r>
            <w:r>
              <w:rPr>
                <w:kern w:val="0"/>
                <w:sz w:val="28"/>
                <w:szCs w:val="28"/>
              </w:rPr>
              <w:t xml:space="preserve"> A3 500</w:t>
            </w:r>
            <w:r>
              <w:rPr>
                <w:rFonts w:hint="eastAsia"/>
                <w:kern w:val="0"/>
                <w:sz w:val="28"/>
                <w:szCs w:val="28"/>
              </w:rPr>
              <w:t>张</w:t>
            </w:r>
            <w:r>
              <w:rPr>
                <w:kern w:val="0"/>
                <w:sz w:val="28"/>
                <w:szCs w:val="28"/>
              </w:rPr>
              <w:t>/</w:t>
            </w:r>
            <w:r>
              <w:rPr>
                <w:rFonts w:hint="eastAsia"/>
                <w:kern w:val="0"/>
                <w:sz w:val="28"/>
                <w:szCs w:val="28"/>
              </w:rPr>
              <w:t>包</w:t>
            </w:r>
            <w:r>
              <w:rPr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定量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80g/</w:t>
            </w:r>
            <w:r>
              <w:rPr>
                <w:rFonts w:hint="eastAsia"/>
                <w:kern w:val="0"/>
                <w:sz w:val="28"/>
                <w:szCs w:val="28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厚度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≧</w:t>
            </w:r>
            <w:r>
              <w:rPr>
                <w:kern w:val="0"/>
                <w:sz w:val="28"/>
                <w:szCs w:val="28"/>
              </w:rPr>
              <w:t>100</w:t>
            </w:r>
            <w:r>
              <w:rPr>
                <w:rFonts w:hint="eastAsia"/>
                <w:kern w:val="0"/>
                <w:sz w:val="28"/>
                <w:szCs w:val="28"/>
              </w:rPr>
              <w:t>μ</w:t>
            </w:r>
            <w:r>
              <w:rPr>
                <w:kern w:val="0"/>
                <w:sz w:val="28"/>
                <w:szCs w:val="28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不透明度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≧</w:t>
            </w:r>
            <w:r>
              <w:rPr>
                <w:kern w:val="0"/>
                <w:sz w:val="28"/>
                <w:szCs w:val="28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数量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A4</w:t>
            </w:r>
            <w:r>
              <w:rPr>
                <w:rFonts w:hint="eastAsia"/>
                <w:kern w:val="0"/>
                <w:sz w:val="28"/>
                <w:szCs w:val="28"/>
              </w:rPr>
              <w:t>纸</w:t>
            </w:r>
            <w:r>
              <w:rPr>
                <w:kern w:val="0"/>
                <w:sz w:val="28"/>
                <w:szCs w:val="28"/>
              </w:rPr>
              <w:t>2400</w:t>
            </w:r>
            <w:r>
              <w:rPr>
                <w:rFonts w:hint="eastAsia"/>
                <w:kern w:val="0"/>
                <w:sz w:val="28"/>
                <w:szCs w:val="28"/>
              </w:rPr>
              <w:t>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A</w:t>
            </w:r>
            <w:r>
              <w:rPr>
                <w:kern w:val="0"/>
                <w:sz w:val="28"/>
                <w:szCs w:val="28"/>
              </w:rPr>
              <w:t>3</w:t>
            </w:r>
            <w:r>
              <w:rPr>
                <w:rFonts w:hint="eastAsia"/>
                <w:kern w:val="0"/>
                <w:sz w:val="28"/>
                <w:szCs w:val="28"/>
              </w:rPr>
              <w:t>纸1</w:t>
            </w:r>
            <w:r>
              <w:rPr>
                <w:kern w:val="0"/>
                <w:sz w:val="28"/>
                <w:szCs w:val="28"/>
              </w:rPr>
              <w:t>0</w:t>
            </w:r>
            <w:r>
              <w:rPr>
                <w:rFonts w:hint="eastAsia"/>
                <w:kern w:val="0"/>
                <w:sz w:val="28"/>
                <w:szCs w:val="28"/>
              </w:rPr>
              <w:t>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参考品牌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亚太森博、天章、得力、百旺等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报价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4:     </w:t>
            </w:r>
            <w:r>
              <w:rPr>
                <w:rFonts w:hint="eastAsia"/>
                <w:sz w:val="28"/>
                <w:szCs w:val="28"/>
              </w:rPr>
              <w:t xml:space="preserve">元/包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3:     </w:t>
            </w:r>
            <w:r>
              <w:rPr>
                <w:rFonts w:hint="eastAsia"/>
                <w:sz w:val="28"/>
                <w:szCs w:val="28"/>
              </w:rPr>
              <w:t>元/包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合计：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</w:tbl>
    <w:p/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报价单</w:t>
      </w:r>
    </w:p>
    <w:p>
      <w:pPr>
        <w:tabs>
          <w:tab w:val="left" w:pos="1851"/>
        </w:tabs>
        <w:jc w:val="left"/>
      </w:pPr>
      <w:r>
        <w:tab/>
      </w:r>
      <w:r>
        <w:rPr>
          <w:rFonts w:hint="eastAsia" w:ascii="宋体" w:hAnsi="宋体"/>
          <w:color w:val="000000"/>
          <w:szCs w:val="21"/>
        </w:rPr>
        <w:t>响应供应商报价产品要优于或同等、不能低于上述标准。</w:t>
      </w:r>
    </w:p>
    <w:p/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709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1NDExYjZhN2I2NjM1MGU3OTY1OTUyYTRmNjU3NTMifQ=="/>
  </w:docVars>
  <w:rsids>
    <w:rsidRoot w:val="00725C37"/>
    <w:rsid w:val="002343EC"/>
    <w:rsid w:val="00725C37"/>
    <w:rsid w:val="008D190F"/>
    <w:rsid w:val="008F585F"/>
    <w:rsid w:val="00A96244"/>
    <w:rsid w:val="00AF646C"/>
    <w:rsid w:val="00EE2279"/>
    <w:rsid w:val="524737FE"/>
    <w:rsid w:val="56562617"/>
    <w:rsid w:val="7172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6">
    <w:name w:val="Table Grid"/>
    <w:basedOn w:val="5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803</Words>
  <Characters>909</Characters>
  <Lines>7</Lines>
  <Paragraphs>2</Paragraphs>
  <TotalTime>0</TotalTime>
  <ScaleCrop>false</ScaleCrop>
  <LinksUpToDate>false</LinksUpToDate>
  <CharactersWithSpaces>939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2023-06-01T01:31:00Z</dcterms:created>
  <dc:creator>internet3</dc:creator>
  <cp:lastModifiedBy>我</cp:lastModifiedBy>
  <dcterms:modified xsi:type="dcterms:W3CDTF">2023-09-15T08:41:09Z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66109C27400E4937AF6DD0D95B11210F_12</vt:lpwstr>
  </property>
</Properties>
</file>