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8E72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4439A31C">
      <w:pPr>
        <w:widowControl/>
        <w:jc w:val="center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送检目录清单</w:t>
      </w:r>
    </w:p>
    <w:tbl>
      <w:tblPr>
        <w:tblStyle w:val="2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69"/>
        <w:gridCol w:w="1559"/>
        <w:gridCol w:w="1134"/>
        <w:gridCol w:w="1134"/>
        <w:gridCol w:w="2410"/>
        <w:gridCol w:w="850"/>
      </w:tblGrid>
      <w:tr w14:paraId="2BC82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D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0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检测项目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D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型号规格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6D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送检批量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见证批量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E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检测参数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7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14:paraId="38B9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C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热轧圆钢φ8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E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8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D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重量偏差、抗拉强度、屈服强度、断后伸长率、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B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37C2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D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B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螺纹钢螺纹钢筋 φ10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9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6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1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重量偏差、抗拉强度、屈服强度、断后伸长率、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6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4B0A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1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1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螺纹钢螺纹钢筋 φ12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5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9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重量偏差、抗拉强度、屈服强度、断后伸长率、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9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165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8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6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2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螺纹钢螺纹钢筋 φ16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1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5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5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重量偏差、抗拉强度、屈服强度、断后伸长率、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0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2D8E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C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9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蒸压加气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6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蒸压加气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6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E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3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抗压强度、体积密度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4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2E41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1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C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混凝土砌块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D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混凝土砌块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3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9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抽检1次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1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抗压强度、体积密度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69F7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32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9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砂浆抗压强度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A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砂浆试块M15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抗压强度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2D3E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83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砂浆抗压强度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C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砂浆试块M20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8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82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抗压强度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05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7262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6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1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5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复合普通硅酸盐水泥PC.32.5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两批次（24kg）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两批次（24kg）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B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抗压强度、抗折强度</w:t>
            </w:r>
            <w:r>
              <w:rPr>
                <w:rStyle w:val="7"/>
                <w:rFonts w:hint="default"/>
                <w:lang w:bidi="ar"/>
              </w:rPr>
              <w:t>、安定性、凝结时间、标准稠度用水量、细度、胶砂流动度、、氯离子含量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B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0AE9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E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7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砼试块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B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C20砼试块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E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同养1组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6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同养1组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F7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抗压强度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4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1191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EA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5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砼试块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B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C20砼试块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7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标养1组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D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标养1组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43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抗压强度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6DA32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1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乳胶漆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7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醇酸防锈漆白色无机涂料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6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B0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7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容器中状态、施工性、涂膜外观、表干时间、低温贮存稳定性、耐水性、耐碱性、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2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4C06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A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防水材料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9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聚氨酯防水涂料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C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1组：3kg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A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B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拉伸强度、断裂延伸率、不透水性、固体含量、粘结强度。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9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32E0A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E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F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防水材料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E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聚合物水泥防水涂料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F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1组：5kg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E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F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拉伸强度、断裂延伸率、不透水性、固体含量、粘结强度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9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60E0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D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E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A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绝缘电线WDZN-BYJ2.5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9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1批：30m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5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1批：30m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E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标志检验、导体电阻不延燃试验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2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26C3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0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绝缘电线WDZB-BYJ4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28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1批：30m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E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1批：30m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7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标志检验、导体电阻</w:t>
            </w:r>
            <w:r>
              <w:rPr>
                <w:rStyle w:val="6"/>
                <w:rFonts w:hint="default"/>
                <w:lang w:bidi="ar"/>
              </w:rPr>
              <w:t>、</w:t>
            </w:r>
            <w:r>
              <w:rPr>
                <w:rStyle w:val="7"/>
                <w:rFonts w:hint="default"/>
                <w:lang w:bidi="ar"/>
              </w:rPr>
              <w:t>不延燃试验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F1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2B8F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3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7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绝缘电线WDZB-BYJ10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C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1批：30m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96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1批：30m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C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标志检验、导体电阻</w:t>
            </w:r>
            <w:r>
              <w:rPr>
                <w:rStyle w:val="6"/>
                <w:rFonts w:hint="default"/>
                <w:lang w:bidi="ar"/>
              </w:rPr>
              <w:t>、</w:t>
            </w:r>
            <w:r>
              <w:rPr>
                <w:rStyle w:val="7"/>
                <w:rFonts w:hint="default"/>
                <w:lang w:bidi="ar"/>
              </w:rPr>
              <w:t>不延燃试验</w:t>
            </w:r>
            <w:r>
              <w:rPr>
                <w:rStyle w:val="6"/>
                <w:rFonts w:hint="default"/>
                <w:lang w:bidi="ar"/>
              </w:rPr>
              <w:t>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1E70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1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2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7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1、铜芯电缆WDZBYJY-5*10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79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1批：5m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A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1批：5m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C6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7"/>
                <w:rFonts w:hint="default"/>
                <w:lang w:bidi="ar"/>
              </w:rPr>
              <w:t>标志检验、导体电阻</w:t>
            </w:r>
            <w:r>
              <w:rPr>
                <w:rStyle w:val="6"/>
                <w:rFonts w:hint="default"/>
                <w:lang w:bidi="ar"/>
              </w:rPr>
              <w:t>、</w:t>
            </w:r>
            <w:r>
              <w:rPr>
                <w:rStyle w:val="7"/>
                <w:rFonts w:hint="default"/>
                <w:lang w:bidi="ar"/>
              </w:rPr>
              <w:t>不延燃试验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2A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5F35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8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C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塑料给水管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B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PPR塑料给水管DN20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0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E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6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规格尺寸、静液压强度（1h 20℃）  、纵向回缩率 、简支梁冲击试验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F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06C1C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7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1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塑料给水管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1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PPR塑料给水管DN25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D8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7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规格尺寸、静液压强度（1h 20℃）  、纵向回缩率 、简支梁冲击试验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1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1253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B5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9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镀锌电线管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镀锌电线管MT20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3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9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尺寸、压力试验、弯曲试验、冲击试验、电气性能（接地屏蔽）。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3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459E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4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4E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镀锌电线管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7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刚性难燃管PC20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C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5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3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尺寸、压力试验、弯曲试验、冲击试验、电气性能（接地屏蔽）。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F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0C409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5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A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A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2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4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氯离子含量检测，含泥量检测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1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42364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F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7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腻子粉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0E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腻子粉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7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1组：5kg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B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1组：5kg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2A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施工性、耐水性、粘结强度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0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 w14:paraId="5E69702E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FF0000"/>
          <w:kern w:val="0"/>
          <w:sz w:val="28"/>
          <w:szCs w:val="28"/>
        </w:rPr>
        <w:t>备注：以上送检清单为预计量，以实际送检项目及送检量为准。</w:t>
      </w:r>
    </w:p>
    <w:p w14:paraId="1CE4204C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3B2C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8C21AD2"/>
    <w:rsid w:val="28C21AD2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2024-08-27T05:32:00Z</dcterms:created>
  <dc:creator>哄哄</dc:creator>
  <cp:lastModifiedBy>哄哄</cp:lastModifiedBy>
  <dcterms:modified xsi:type="dcterms:W3CDTF">2024-08-27T05:33:04Z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2206F626DC1A426ABB831ECFA5BC8372_11</vt:lpwstr>
  </property>
</Properties>
</file>