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32C8D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 w14:paraId="2ECC464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25"/>
        <w:gridCol w:w="1290"/>
        <w:gridCol w:w="1065"/>
        <w:gridCol w:w="1185"/>
        <w:gridCol w:w="1515"/>
        <w:gridCol w:w="1515"/>
        <w:gridCol w:w="2805"/>
        <w:gridCol w:w="2610"/>
      </w:tblGrid>
      <w:tr w14:paraId="446C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4415" w:type="dxa"/>
            <w:gridSpan w:val="9"/>
            <w:vAlign w:val="center"/>
          </w:tcPr>
          <w:p w14:paraId="1D5C48F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套餐方案</w:t>
            </w:r>
          </w:p>
        </w:tc>
      </w:tr>
      <w:tr w14:paraId="18C3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05" w:type="dxa"/>
            <w:vAlign w:val="center"/>
          </w:tcPr>
          <w:p w14:paraId="28FF46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2B39509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品名</w:t>
            </w:r>
          </w:p>
        </w:tc>
        <w:tc>
          <w:tcPr>
            <w:tcW w:w="1290" w:type="dxa"/>
            <w:vAlign w:val="center"/>
          </w:tcPr>
          <w:p w14:paraId="728E37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065" w:type="dxa"/>
            <w:vAlign w:val="center"/>
          </w:tcPr>
          <w:p w14:paraId="73604B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1185" w:type="dxa"/>
            <w:vAlign w:val="center"/>
          </w:tcPr>
          <w:p w14:paraId="36A7EF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市场价（元）</w:t>
            </w:r>
          </w:p>
        </w:tc>
        <w:tc>
          <w:tcPr>
            <w:tcW w:w="1515" w:type="dxa"/>
            <w:vAlign w:val="center"/>
          </w:tcPr>
          <w:p w14:paraId="6CA1E5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优惠价</w:t>
            </w:r>
          </w:p>
          <w:p w14:paraId="764D63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15" w:type="dxa"/>
            <w:vAlign w:val="center"/>
          </w:tcPr>
          <w:p w14:paraId="2FB8CD7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市场价总和（元）</w:t>
            </w:r>
          </w:p>
        </w:tc>
        <w:tc>
          <w:tcPr>
            <w:tcW w:w="2805" w:type="dxa"/>
            <w:vAlign w:val="center"/>
          </w:tcPr>
          <w:p w14:paraId="149E13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实物图片</w:t>
            </w:r>
          </w:p>
        </w:tc>
        <w:tc>
          <w:tcPr>
            <w:tcW w:w="2610" w:type="dxa"/>
            <w:vAlign w:val="center"/>
          </w:tcPr>
          <w:p w14:paraId="37DF6A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259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15" w:type="dxa"/>
            <w:gridSpan w:val="9"/>
            <w:vAlign w:val="center"/>
          </w:tcPr>
          <w:p w14:paraId="1A64E8A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套餐1</w:t>
            </w:r>
          </w:p>
        </w:tc>
      </w:tr>
      <w:tr w14:paraId="100B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 w14:paraId="159FB0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2EB48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5A07B6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443D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517F38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6FABE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61FF5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 w14:paraId="753214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6780CB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固定结算价：150元</w:t>
            </w:r>
          </w:p>
        </w:tc>
      </w:tr>
      <w:tr w14:paraId="17EE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 w14:paraId="4BEECD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99673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FF0E7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8253E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35D7B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326474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A212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 w14:paraId="79E774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 w14:paraId="4EA929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ED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 w14:paraId="53F501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FC79D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FAA38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740438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7B2E9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4278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7BCF0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 w14:paraId="34F5EE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 w14:paraId="187854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8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15" w:type="dxa"/>
            <w:gridSpan w:val="9"/>
            <w:vAlign w:val="center"/>
          </w:tcPr>
          <w:p w14:paraId="24587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套餐2</w:t>
            </w:r>
          </w:p>
        </w:tc>
      </w:tr>
      <w:tr w14:paraId="2C70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 w14:paraId="22E7C1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7BC94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5517B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0FE94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C184B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6BC819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711C24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 w14:paraId="18A6BE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1C2076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固定结算价：150元</w:t>
            </w:r>
          </w:p>
        </w:tc>
      </w:tr>
      <w:tr w14:paraId="7DFD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 w14:paraId="42C065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36413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27AB7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A09BF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7DFF3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6FADC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87279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 w14:paraId="73650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 w14:paraId="6DDC0B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C5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 w14:paraId="39735C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E11FD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C549A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27B27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4F858E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81BD7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0383B1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 w14:paraId="18AFD4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 w14:paraId="17357F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A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" w:type="dxa"/>
            <w:vAlign w:val="center"/>
          </w:tcPr>
          <w:p w14:paraId="3C894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D77B1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EED9B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572D0F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4D8954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3CD090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3FB1E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 w14:paraId="6251BE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Merge w:val="continue"/>
            <w:vAlign w:val="center"/>
          </w:tcPr>
          <w:p w14:paraId="62ADDC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F7D9200">
      <w:pPr>
        <w:ind w:firstLine="4800" w:firstLineChars="20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0672B112"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  <w:t>1、供应商须提供实物照，能清晰显示货物整体外观、品牌、规格等；2、供应商应提供两个套餐供采购人员工选择，其中套餐1至少包含花生油、大米、纸巾3个品种（可增加货物品种、数量），套餐2至少包含月饼、牛奶、大米、纸巾4个品种（可增加货物品种、数量），每份固定结算金额150元；3、可根据实际提供的货物品种增加表格行数。</w:t>
      </w:r>
    </w:p>
    <w:p w14:paraId="29E69CC7">
      <w:pPr>
        <w:pStyle w:val="2"/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0CCC715B">
      <w:pP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2501C481">
      <w:pPr>
        <w:pStyle w:val="2"/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136CC339">
      <w:pP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70558FF2">
      <w:pPr>
        <w:pStyle w:val="2"/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678AF209">
      <w:pP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2A398255">
      <w:pPr>
        <w:pStyle w:val="2"/>
        <w:rPr>
          <w:rFonts w:hint="eastAsia"/>
          <w:lang w:val="en-US" w:eastAsia="zh-CN"/>
        </w:rPr>
      </w:pPr>
    </w:p>
    <w:p w14:paraId="4D57C73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vertAlign w:val="baseline"/>
          <w:lang w:val="en-US" w:eastAsia="zh-CN" w:bidi="ar-SA"/>
        </w:rPr>
      </w:pPr>
    </w:p>
    <w:p w14:paraId="330BE316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vertAlign w:val="baseline"/>
          <w:lang w:val="en-US" w:eastAsia="zh-CN" w:bidi="ar-SA"/>
        </w:rPr>
        <w:t>2024年中山市坦洲人民医院退休人员中秋节慰问品品名及规格</w:t>
      </w:r>
    </w:p>
    <w:tbl>
      <w:tblPr>
        <w:tblStyle w:val="5"/>
        <w:tblpPr w:leftFromText="180" w:rightFromText="180" w:vertAnchor="text" w:horzAnchor="page" w:tblpX="1771" w:tblpY="7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25"/>
        <w:gridCol w:w="2745"/>
        <w:gridCol w:w="7425"/>
      </w:tblGrid>
      <w:tr w14:paraId="3D27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65" w:type="dxa"/>
            <w:vAlign w:val="center"/>
          </w:tcPr>
          <w:p w14:paraId="761F8DF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套餐</w:t>
            </w:r>
          </w:p>
        </w:tc>
        <w:tc>
          <w:tcPr>
            <w:tcW w:w="1425" w:type="dxa"/>
            <w:vAlign w:val="center"/>
          </w:tcPr>
          <w:p w14:paraId="4148AF0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745" w:type="dxa"/>
            <w:vAlign w:val="center"/>
          </w:tcPr>
          <w:p w14:paraId="1782305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规格要求</w:t>
            </w:r>
          </w:p>
        </w:tc>
        <w:tc>
          <w:tcPr>
            <w:tcW w:w="7425" w:type="dxa"/>
            <w:vAlign w:val="center"/>
          </w:tcPr>
          <w:p w14:paraId="402D855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参考品牌</w:t>
            </w:r>
          </w:p>
        </w:tc>
      </w:tr>
      <w:tr w14:paraId="1228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65" w:type="dxa"/>
            <w:vMerge w:val="restart"/>
            <w:vAlign w:val="top"/>
          </w:tcPr>
          <w:p w14:paraId="66EC1765">
            <w:pPr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</w:p>
          <w:p w14:paraId="7E0279F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套餐1</w:t>
            </w:r>
          </w:p>
        </w:tc>
        <w:tc>
          <w:tcPr>
            <w:tcW w:w="1425" w:type="dxa"/>
            <w:vAlign w:val="center"/>
          </w:tcPr>
          <w:p w14:paraId="6A740D6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花生油</w:t>
            </w:r>
          </w:p>
        </w:tc>
        <w:tc>
          <w:tcPr>
            <w:tcW w:w="2745" w:type="dxa"/>
            <w:vAlign w:val="center"/>
          </w:tcPr>
          <w:p w14:paraId="215BF1D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≥4L</w:t>
            </w:r>
          </w:p>
          <w:p w14:paraId="23D812D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（压榨花生油）</w:t>
            </w:r>
          </w:p>
        </w:tc>
        <w:tc>
          <w:tcPr>
            <w:tcW w:w="7425" w:type="dxa"/>
            <w:vAlign w:val="center"/>
          </w:tcPr>
          <w:p w14:paraId="574CB79A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鲁花、胡姬花、福临门、刀唛等知名品牌其中一种（供应商须注明品牌）</w:t>
            </w:r>
          </w:p>
        </w:tc>
      </w:tr>
      <w:tr w14:paraId="34AA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365" w:type="dxa"/>
            <w:vMerge w:val="continue"/>
            <w:vAlign w:val="top"/>
          </w:tcPr>
          <w:p w14:paraId="3A24A2CF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6C30C7E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大米</w:t>
            </w:r>
          </w:p>
        </w:tc>
        <w:tc>
          <w:tcPr>
            <w:tcW w:w="2745" w:type="dxa"/>
            <w:vAlign w:val="center"/>
          </w:tcPr>
          <w:p w14:paraId="5D61B7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≥5kg</w:t>
            </w:r>
          </w:p>
          <w:p w14:paraId="0D25C31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丝苗米或油粘米）</w:t>
            </w:r>
          </w:p>
        </w:tc>
        <w:tc>
          <w:tcPr>
            <w:tcW w:w="7425" w:type="dxa"/>
            <w:vAlign w:val="center"/>
          </w:tcPr>
          <w:p w14:paraId="68FE71F6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太粮、深粮、恒大兴安、聚丰园等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知名品牌其中一种（供应商须注明品牌）</w:t>
            </w:r>
          </w:p>
        </w:tc>
      </w:tr>
      <w:tr w14:paraId="4C00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365" w:type="dxa"/>
            <w:vMerge w:val="continue"/>
            <w:vAlign w:val="top"/>
          </w:tcPr>
          <w:p w14:paraId="25D71B8E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D5B41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纸巾</w:t>
            </w:r>
          </w:p>
        </w:tc>
        <w:tc>
          <w:tcPr>
            <w:tcW w:w="2745" w:type="dxa"/>
            <w:vAlign w:val="center"/>
          </w:tcPr>
          <w:p w14:paraId="156CE37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≥80抽×6包/袋</w:t>
            </w:r>
          </w:p>
          <w:p w14:paraId="1A9CBFF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（抽纸）</w:t>
            </w:r>
          </w:p>
        </w:tc>
        <w:tc>
          <w:tcPr>
            <w:tcW w:w="7425" w:type="dxa"/>
            <w:vAlign w:val="center"/>
          </w:tcPr>
          <w:p w14:paraId="7B050BDA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维达、洁柔、清风、得宝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等知名品牌其中一种（供应商须注明品牌）</w:t>
            </w:r>
          </w:p>
        </w:tc>
      </w:tr>
      <w:tr w14:paraId="3A2D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365" w:type="dxa"/>
            <w:vMerge w:val="restart"/>
            <w:vAlign w:val="center"/>
          </w:tcPr>
          <w:p w14:paraId="0A7D10F5">
            <w:pPr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</w:p>
          <w:p w14:paraId="3B379F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套餐2</w:t>
            </w:r>
          </w:p>
        </w:tc>
        <w:tc>
          <w:tcPr>
            <w:tcW w:w="1425" w:type="dxa"/>
            <w:vAlign w:val="center"/>
          </w:tcPr>
          <w:p w14:paraId="56FAD55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月饼</w:t>
            </w:r>
          </w:p>
        </w:tc>
        <w:tc>
          <w:tcPr>
            <w:tcW w:w="2745" w:type="dxa"/>
            <w:vAlign w:val="center"/>
          </w:tcPr>
          <w:p w14:paraId="1E3804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≥4个/盒</w:t>
            </w:r>
          </w:p>
          <w:p w14:paraId="24D0C61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含有蛋黄莲蓉月饼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425" w:type="dxa"/>
            <w:vAlign w:val="center"/>
          </w:tcPr>
          <w:p w14:paraId="26281461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一知万、采蝶轩、咀香园、广州酒家等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知名品牌其中一种（供应商须注明品牌）</w:t>
            </w:r>
          </w:p>
        </w:tc>
      </w:tr>
      <w:tr w14:paraId="2E58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65" w:type="dxa"/>
            <w:vMerge w:val="continue"/>
            <w:vAlign w:val="center"/>
          </w:tcPr>
          <w:p w14:paraId="24ED8482">
            <w:pPr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35AFC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</w:t>
            </w:r>
          </w:p>
        </w:tc>
        <w:tc>
          <w:tcPr>
            <w:tcW w:w="2745" w:type="dxa"/>
            <w:vAlign w:val="center"/>
          </w:tcPr>
          <w:p w14:paraId="2DEA7C7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≥250ml×12支/箱</w:t>
            </w:r>
          </w:p>
          <w:p w14:paraId="0A56DD1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（纯牛奶）</w:t>
            </w:r>
          </w:p>
        </w:tc>
        <w:tc>
          <w:tcPr>
            <w:tcW w:w="7425" w:type="dxa"/>
            <w:vAlign w:val="center"/>
          </w:tcPr>
          <w:p w14:paraId="7E89769F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伊利、蒙牛、光明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其中一种（供应商须注明品牌）</w:t>
            </w:r>
          </w:p>
        </w:tc>
      </w:tr>
      <w:tr w14:paraId="3B85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365" w:type="dxa"/>
            <w:vMerge w:val="continue"/>
            <w:vAlign w:val="center"/>
          </w:tcPr>
          <w:p w14:paraId="779122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EB0492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大米</w:t>
            </w:r>
          </w:p>
        </w:tc>
        <w:tc>
          <w:tcPr>
            <w:tcW w:w="2745" w:type="dxa"/>
            <w:vAlign w:val="center"/>
          </w:tcPr>
          <w:p w14:paraId="135D1F0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≥5kg</w:t>
            </w:r>
          </w:p>
          <w:p w14:paraId="7A566DF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丝苗米或油粘米）</w:t>
            </w:r>
          </w:p>
        </w:tc>
        <w:tc>
          <w:tcPr>
            <w:tcW w:w="7425" w:type="dxa"/>
            <w:vAlign w:val="center"/>
          </w:tcPr>
          <w:p w14:paraId="1B33C804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太粮、深粮、恒大兴安、聚丰园等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知名品牌其中一种（供应商须注明品牌）</w:t>
            </w:r>
          </w:p>
        </w:tc>
      </w:tr>
      <w:tr w14:paraId="60C6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</w:trPr>
        <w:tc>
          <w:tcPr>
            <w:tcW w:w="1365" w:type="dxa"/>
            <w:vMerge w:val="continue"/>
            <w:vAlign w:val="center"/>
          </w:tcPr>
          <w:p w14:paraId="6F009F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59456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纸巾</w:t>
            </w:r>
          </w:p>
        </w:tc>
        <w:tc>
          <w:tcPr>
            <w:tcW w:w="2745" w:type="dxa"/>
            <w:vAlign w:val="center"/>
          </w:tcPr>
          <w:p w14:paraId="514CB2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≥80抽×6包/袋</w:t>
            </w:r>
          </w:p>
          <w:p w14:paraId="748331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（抽纸）</w:t>
            </w:r>
          </w:p>
        </w:tc>
        <w:tc>
          <w:tcPr>
            <w:tcW w:w="7425" w:type="dxa"/>
            <w:vAlign w:val="center"/>
          </w:tcPr>
          <w:p w14:paraId="507FD588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维达、洁柔、清风、得宝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等知名品牌其中一种（供应商须注明品牌）</w:t>
            </w:r>
          </w:p>
        </w:tc>
      </w:tr>
    </w:tbl>
    <w:p w14:paraId="5426B9E9"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424587FE"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719BFB9D"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06280331"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761C4579"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3C75F8B0"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33E8D1FB"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6BDEE323"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06F71A42"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336DB188">
      <w:pPr>
        <w:ind w:firstLine="1440" w:firstLineChars="6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69087231">
      <w:pPr>
        <w:ind w:firstLine="1680" w:firstLineChars="7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6D566293"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5AB8C919"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02AA9727"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6BE9EFC2"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4A90CA51"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4385DD4C">
      <w:pPr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7402322D">
      <w:pPr>
        <w:ind w:firstLine="1440" w:firstLineChars="600"/>
        <w:jc w:val="both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p w14:paraId="7026551F">
      <w:pPr>
        <w:ind w:firstLine="1440" w:firstLineChars="600"/>
        <w:jc w:val="both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  <w:t>注：表格中所列品牌仅供参考，供应商可根据自身情况提供同等质量或优于上述品牌质量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  <w:t>的货物参与本次项目供应商遴选</w:t>
      </w:r>
    </w:p>
    <w:p w14:paraId="5A307DE1">
      <w:pPr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vertAlign w:val="baseline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13332B0C"/>
    <w:rsid w:val="00A95A9A"/>
    <w:rsid w:val="01763BCE"/>
    <w:rsid w:val="025D6B3C"/>
    <w:rsid w:val="05D45367"/>
    <w:rsid w:val="0C281F69"/>
    <w:rsid w:val="0C495661"/>
    <w:rsid w:val="0CC56F28"/>
    <w:rsid w:val="11B43696"/>
    <w:rsid w:val="12B326BE"/>
    <w:rsid w:val="13332B0C"/>
    <w:rsid w:val="16481B85"/>
    <w:rsid w:val="16E66CA8"/>
    <w:rsid w:val="1750464D"/>
    <w:rsid w:val="18BA4890"/>
    <w:rsid w:val="195645B9"/>
    <w:rsid w:val="1A125F04"/>
    <w:rsid w:val="1BAA0BEC"/>
    <w:rsid w:val="1CBC21D6"/>
    <w:rsid w:val="1D947805"/>
    <w:rsid w:val="210E5779"/>
    <w:rsid w:val="214707B8"/>
    <w:rsid w:val="21A43E23"/>
    <w:rsid w:val="21A60FDA"/>
    <w:rsid w:val="23B94996"/>
    <w:rsid w:val="24D12D46"/>
    <w:rsid w:val="266F0A68"/>
    <w:rsid w:val="27147861"/>
    <w:rsid w:val="27252803"/>
    <w:rsid w:val="273D2914"/>
    <w:rsid w:val="29932CBF"/>
    <w:rsid w:val="2FB1675B"/>
    <w:rsid w:val="30383453"/>
    <w:rsid w:val="307538B0"/>
    <w:rsid w:val="31BD2FCF"/>
    <w:rsid w:val="33E32C9F"/>
    <w:rsid w:val="33ED56C2"/>
    <w:rsid w:val="3872263A"/>
    <w:rsid w:val="3A914FF9"/>
    <w:rsid w:val="3B8F21A7"/>
    <w:rsid w:val="4ACC138B"/>
    <w:rsid w:val="4D706CF0"/>
    <w:rsid w:val="4D975672"/>
    <w:rsid w:val="4F6B2A76"/>
    <w:rsid w:val="53DF57C5"/>
    <w:rsid w:val="57101C16"/>
    <w:rsid w:val="58DB0FE9"/>
    <w:rsid w:val="5BF97CBF"/>
    <w:rsid w:val="60594A54"/>
    <w:rsid w:val="667E5B82"/>
    <w:rsid w:val="66DE4671"/>
    <w:rsid w:val="67746F85"/>
    <w:rsid w:val="6C8A3288"/>
    <w:rsid w:val="6CE626D3"/>
    <w:rsid w:val="6D3B598A"/>
    <w:rsid w:val="6D594DA1"/>
    <w:rsid w:val="71E04623"/>
    <w:rsid w:val="743A6C92"/>
    <w:rsid w:val="74A964C0"/>
    <w:rsid w:val="75663BBE"/>
    <w:rsid w:val="766D79C1"/>
    <w:rsid w:val="77345934"/>
    <w:rsid w:val="78370287"/>
    <w:rsid w:val="7B65798A"/>
    <w:rsid w:val="7C9B7036"/>
    <w:rsid w:val="7F4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655</Characters>
  <Lines>0</Lines>
  <Paragraphs>0</Paragraphs>
  <TotalTime>0</TotalTime>
  <ScaleCrop>false</ScaleCrop>
  <LinksUpToDate>false</LinksUpToDate>
  <CharactersWithSpaces>655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2024-01-09T14:55:00Z</dcterms:created>
  <dc:creator>般若波罗蜜</dc:creator>
  <cp:lastModifiedBy>般若波罗蜜</cp:lastModifiedBy>
  <cp:lastPrinted>2024-08-12T09:17:40Z</cp:lastPrinted>
  <dcterms:modified xsi:type="dcterms:W3CDTF">2024-08-12T09:17:45Z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0D25A1B73BB04598A5F0414172233FCA_13</vt:lpwstr>
  </property>
</Properties>
</file>