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D9A571">
      <w:pPr>
        <w:widowControl/>
        <w:jc w:val="left"/>
        <w:rPr>
          <w:rFonts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附件3：                 采购</w:t>
      </w:r>
      <w:r>
        <w:rPr>
          <w:rFonts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清单</w:t>
      </w:r>
    </w:p>
    <w:tbl>
      <w:tblPr>
        <w:tblStyle w:val="2"/>
        <w:tblpPr w:leftFromText="180" w:rightFromText="180" w:vertAnchor="text" w:horzAnchor="margin" w:tblpXSpec="center" w:tblpY="242"/>
        <w:tblW w:w="8755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126"/>
        <w:gridCol w:w="851"/>
        <w:gridCol w:w="850"/>
        <w:gridCol w:w="992"/>
        <w:gridCol w:w="1134"/>
        <w:gridCol w:w="1276"/>
      </w:tblGrid>
      <w:tr w14:paraId="527567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7C5A3D">
            <w:pPr>
              <w:widowControl/>
              <w:jc w:val="center"/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名称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BAB435">
            <w:pPr>
              <w:widowControl/>
              <w:jc w:val="center"/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规格型号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83739B">
            <w:pPr>
              <w:widowControl/>
              <w:jc w:val="center"/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单位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CF3F3A">
            <w:pPr>
              <w:widowControl/>
              <w:jc w:val="center"/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  <w:lang w:val="en-US" w:eastAsia="zh-CN"/>
              </w:rPr>
              <w:t>参考</w:t>
            </w: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数量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A284C8">
            <w:pPr>
              <w:widowControl/>
              <w:jc w:val="center"/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单价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64C3C2">
            <w:pPr>
              <w:widowControl/>
              <w:jc w:val="center"/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金额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AF3B60">
            <w:pPr>
              <w:widowControl/>
              <w:jc w:val="center"/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品牌</w:t>
            </w:r>
          </w:p>
        </w:tc>
      </w:tr>
      <w:tr w14:paraId="0413C1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C8E5C5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氨甲环酸精华液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275F0E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30ml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88A570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891AB4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ascii="仿宋_GB2312" w:hAnsi="Arial" w:eastAsia="仿宋_GB2312" w:cs="Arial"/>
                <w:kern w:val="0"/>
                <w:sz w:val="24"/>
                <w:szCs w:val="24"/>
              </w:rPr>
              <w:t>55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CF3E4A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CFFF93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ECA7C0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</w:tc>
      </w:tr>
      <w:tr w14:paraId="1863AD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C2C2B3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暗疮针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F99F86">
            <w:pPr>
              <w:widowControl/>
              <w:jc w:val="center"/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F71B6B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A1827E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ascii="仿宋_GB2312" w:hAnsi="Arial" w:eastAsia="仿宋_GB2312" w:cs="Arial"/>
                <w:kern w:val="0"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0F9C4F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16735E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8D0C8C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</w:tc>
      </w:tr>
      <w:tr w14:paraId="2729B3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4E92A7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化妆棉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EABA29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600片/包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2CF61E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包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6575D8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ascii="仿宋_GB2312" w:hAnsi="Arial" w:eastAsia="仿宋_GB2312" w:cs="Arial"/>
                <w:kern w:val="0"/>
                <w:sz w:val="24"/>
                <w:szCs w:val="24"/>
              </w:rPr>
              <w:t>70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E03A66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5C2AB1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DC07BF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</w:tc>
      </w:tr>
      <w:tr w14:paraId="33CE33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453886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芦荟面膜粉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19E8E0">
            <w:pPr>
              <w:widowControl/>
              <w:jc w:val="center"/>
              <w:rPr>
                <w:rFonts w:hint="eastAsia" w:ascii="仿宋_GB2312" w:hAnsi="Arial" w:eastAsia="仿宋_GB2312" w:cs="Arial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1000g/包</w:t>
            </w: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  <w:lang w:val="en-US" w:eastAsia="zh-CN"/>
              </w:rPr>
              <w:t>需有</w:t>
            </w: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  <w:lang w:eastAsia="zh-CN"/>
              </w:rPr>
              <w:t>补水、美白、消炎等作用）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FCAD44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包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313B3B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12</w:t>
            </w:r>
            <w:r>
              <w:rPr>
                <w:rFonts w:ascii="仿宋_GB2312" w:hAnsi="Arial" w:eastAsia="仿宋_GB2312" w:cs="Arial"/>
                <w:kern w:val="0"/>
                <w:sz w:val="24"/>
                <w:szCs w:val="24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C3A96D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2EE6E3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E325BD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</w:tc>
      </w:tr>
      <w:tr w14:paraId="2AD438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5E5013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面巾纸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72921E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100张/包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AD04C0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包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0E1260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ascii="仿宋_GB2312" w:hAnsi="Arial" w:eastAsia="仿宋_GB2312" w:cs="Arial"/>
                <w:kern w:val="0"/>
                <w:sz w:val="24"/>
                <w:szCs w:val="24"/>
              </w:rPr>
              <w:t>900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698E76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ADB5B1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A4D52B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</w:tc>
      </w:tr>
      <w:tr w14:paraId="6616D7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80DFAB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面膜纸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695547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100张/包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F257C5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包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AF0E08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ascii="仿宋_GB2312" w:hAnsi="Arial" w:eastAsia="仿宋_GB2312" w:cs="Arial"/>
                <w:kern w:val="0"/>
                <w:sz w:val="24"/>
                <w:szCs w:val="24"/>
              </w:rPr>
              <w:t>180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AF3353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31B008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4BA7BB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</w:tc>
      </w:tr>
      <w:tr w14:paraId="3362EB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450B97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润肤露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CFABB1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400g/瓶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B089EF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瓶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EEF26B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ascii="仿宋_GB2312" w:hAnsi="Arial" w:eastAsia="仿宋_GB2312" w:cs="Arial"/>
                <w:kern w:val="0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91E0D4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AA9072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BDA188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</w:tc>
      </w:tr>
      <w:tr w14:paraId="278861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0C4505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爽肤水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78D181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950ML/瓶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120349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瓶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B70146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ascii="仿宋_GB2312" w:hAnsi="Arial" w:eastAsia="仿宋_GB2312" w:cs="Arial"/>
                <w:kern w:val="0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826BC0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97FE68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22A4C3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</w:tc>
      </w:tr>
      <w:tr w14:paraId="15E413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DCD11C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洗面奶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DC67EE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950ML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808FD9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瓶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DE19FD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ascii="仿宋_GB2312" w:hAnsi="Arial" w:eastAsia="仿宋_GB2312" w:cs="Arial"/>
                <w:kern w:val="0"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F57861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9B57C3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7F154A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</w:tc>
      </w:tr>
      <w:tr w14:paraId="500290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AAD2D0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合计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3524D39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3F435ED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BF575E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DBB6051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5753FA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C4FCFDE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</w:tc>
      </w:tr>
    </w:tbl>
    <w:p w14:paraId="7DA049A4">
      <w:pPr>
        <w:jc w:val="left"/>
        <w:rPr>
          <w:rFonts w:ascii="仿宋_GB2312" w:hAnsi="宋体" w:eastAsia="仿宋_GB2312"/>
          <w:color w:val="000000"/>
          <w:sz w:val="24"/>
          <w:szCs w:val="24"/>
        </w:rPr>
      </w:pPr>
    </w:p>
    <w:p w14:paraId="4258BFBE"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备注：合同履行期间，采购人不保证各产品实际的采购数量，采购数量将根据实际使用情况执行。供应商应按照采购人的采购数量，分批分次不定时送货。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FB0F18"/>
    <w:rsid w:val="2BC74CE2"/>
    <w:rsid w:val="61FB0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334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2024-12-19T03:23:00Z</dcterms:created>
  <dc:creator>雅雯</dc:creator>
  <cp:lastModifiedBy>雅雯</cp:lastModifiedBy>
  <dcterms:modified xsi:type="dcterms:W3CDTF">2024-12-19T09:34:44Z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72CC0ACE6A6C4E07BC21CEFD96B513F1_11</vt:lpwstr>
  </property>
</Properties>
</file>