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DBA2F">
      <w:pPr>
        <w:spacing w:line="480" w:lineRule="auto"/>
        <w:jc w:val="center"/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</w:pP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中山市中医院</w:t>
      </w:r>
    </w:p>
    <w:p w14:paraId="3CDD34F8"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货物</w:t>
      </w:r>
      <w:r>
        <w:rPr>
          <w:rFonts w:hint="eastAsia" w:ascii="华文楷体" w:hAnsi="华文楷体" w:eastAsia="华文楷体"/>
          <w:b/>
          <w:sz w:val="48"/>
          <w:szCs w:val="48"/>
        </w:rPr>
        <w:t>采购报名信息登记表</w:t>
      </w:r>
    </w:p>
    <w:p w14:paraId="4685ACB2">
      <w:pPr>
        <w:widowControl/>
        <w:jc w:val="center"/>
        <w:rPr>
          <w:rFonts w:hint="default" w:ascii="宋体" w:hAnsi="宋体" w:cs="宋体"/>
          <w:color w:val="000000"/>
          <w:kern w:val="0"/>
          <w:szCs w:val="21"/>
          <w:lang w:val="en-US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项目编号：</w:t>
      </w:r>
      <w:r>
        <w:rPr>
          <w:rFonts w:ascii="仿宋" w:hAnsi="仿宋" w:eastAsia="仿宋" w:cs="仿宋"/>
          <w:b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5YLT</w:t>
      </w:r>
      <w:bookmarkStart w:id="0" w:name="_GoBack"/>
      <w:bookmarkEnd w:id="0"/>
      <w:r>
        <w:rPr>
          <w:rFonts w:ascii="仿宋" w:hAnsi="仿宋" w:eastAsia="仿宋" w:cs="仿宋"/>
          <w:b/>
          <w:sz w:val="28"/>
          <w:szCs w:val="28"/>
        </w:rPr>
        <w:t>-HW-</w:t>
      </w:r>
      <w:r>
        <w:rPr>
          <w:rFonts w:ascii="仿宋" w:hAnsi="仿宋" w:eastAsia="仿宋" w:cs="仿宋"/>
          <w:b/>
          <w:color w:val="auto"/>
          <w:sz w:val="28"/>
          <w:szCs w:val="28"/>
        </w:rPr>
        <w:t>DY</w:t>
      </w:r>
      <w:r>
        <w:rPr>
          <w:rFonts w:hint="eastAsia" w:ascii="仿宋" w:hAnsi="仿宋" w:eastAsia="仿宋" w:cs="仿宋"/>
          <w:b/>
          <w:color w:val="FF0000"/>
          <w:sz w:val="28"/>
          <w:szCs w:val="28"/>
          <w:lang w:val="en-US" w:eastAsia="zh-CN"/>
        </w:rPr>
        <w:t>xxx</w:t>
      </w:r>
    </w:p>
    <w:p w14:paraId="4B76D354">
      <w:pPr>
        <w:spacing w:line="48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6509ED52">
      <w:pPr>
        <w:jc w:val="center"/>
        <w:rPr>
          <w:rFonts w:ascii="仿宋" w:hAnsi="仿宋" w:eastAsia="仿宋" w:cs="仿宋"/>
          <w:b/>
          <w:sz w:val="24"/>
        </w:rPr>
      </w:pPr>
    </w:p>
    <w:p w14:paraId="45EDC4AF">
      <w:pPr>
        <w:jc w:val="center"/>
        <w:rPr>
          <w:rFonts w:ascii="仿宋" w:hAnsi="仿宋" w:eastAsia="仿宋" w:cs="仿宋"/>
          <w:b/>
          <w:sz w:val="24"/>
        </w:rPr>
      </w:pPr>
    </w:p>
    <w:p w14:paraId="4407191B"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货物</w:t>
      </w:r>
      <w:r>
        <w:rPr>
          <w:rFonts w:hint="eastAsia" w:ascii="仿宋" w:hAnsi="仿宋" w:eastAsia="仿宋"/>
          <w:b/>
          <w:sz w:val="28"/>
          <w:szCs w:val="28"/>
        </w:rPr>
        <w:t>名称：</w:t>
      </w:r>
    </w:p>
    <w:p w14:paraId="2212C3CE">
      <w:pPr>
        <w:spacing w:before="156" w:beforeLines="50" w:after="156" w:afterLines="50" w:line="420" w:lineRule="auto"/>
        <w:ind w:firstLine="422" w:firstLineChars="1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品牌、型号：</w:t>
      </w:r>
    </w:p>
    <w:p w14:paraId="1B51EB2C"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2、响应供应商公司名称：</w:t>
      </w:r>
    </w:p>
    <w:p w14:paraId="0DFAEE66"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3、联系人：</w:t>
      </w:r>
    </w:p>
    <w:p w14:paraId="140A9A6C"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4、联系方式：</w:t>
      </w:r>
    </w:p>
    <w:p w14:paraId="091293ED"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5、邮箱地址：</w:t>
      </w:r>
    </w:p>
    <w:p w14:paraId="3A461441">
      <w:pPr>
        <w:spacing w:before="156" w:beforeLines="50" w:after="156" w:afterLines="50" w:line="420" w:lineRule="auto"/>
        <w:rPr>
          <w:rFonts w:ascii="仿宋" w:hAnsi="仿宋" w:eastAsia="仿宋"/>
          <w:sz w:val="24"/>
        </w:rPr>
      </w:pPr>
    </w:p>
    <w:p w14:paraId="0DEE947C">
      <w:pPr>
        <w:spacing w:before="156" w:beforeLines="50" w:after="156" w:afterLines="50" w:line="420" w:lineRule="auto"/>
        <w:jc w:val="center"/>
        <w:rPr>
          <w:rFonts w:ascii="仿宋" w:hAnsi="仿宋" w:eastAsia="仿宋" w:cs="仿宋"/>
          <w:b/>
          <w:sz w:val="24"/>
        </w:rPr>
      </w:pPr>
    </w:p>
    <w:p w14:paraId="096D667A"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="仿宋" w:hAnsi="仿宋" w:eastAsia="仿宋"/>
          <w:bCs/>
          <w:sz w:val="2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                             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>年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 xml:space="preserve">月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华文楷体" w:hAnsi="华文楷体" w:eastAsia="华文楷体"/>
          <w:b/>
          <w:sz w:val="32"/>
          <w:szCs w:val="32"/>
        </w:rPr>
        <w:t>日</w:t>
      </w:r>
    </w:p>
    <w:p w14:paraId="498F07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F0"/>
    <w:rsid w:val="000258A4"/>
    <w:rsid w:val="00042A13"/>
    <w:rsid w:val="002B14C9"/>
    <w:rsid w:val="00342F75"/>
    <w:rsid w:val="004820DB"/>
    <w:rsid w:val="005655F0"/>
    <w:rsid w:val="00D34F00"/>
    <w:rsid w:val="00E64B41"/>
    <w:rsid w:val="00F05D7D"/>
    <w:rsid w:val="00F62290"/>
    <w:rsid w:val="00F6552D"/>
    <w:rsid w:val="01C45583"/>
    <w:rsid w:val="0D572FC9"/>
    <w:rsid w:val="14DF7009"/>
    <w:rsid w:val="181B2703"/>
    <w:rsid w:val="24B26611"/>
    <w:rsid w:val="349878DA"/>
    <w:rsid w:val="37495564"/>
    <w:rsid w:val="45E64FD7"/>
    <w:rsid w:val="5EB16368"/>
    <w:rsid w:val="68A06685"/>
    <w:rsid w:val="695E1674"/>
    <w:rsid w:val="76AE5254"/>
    <w:rsid w:val="7DF0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86</Characters>
  <Lines>1</Lines>
  <Paragraphs>1</Paragraphs>
  <TotalTime>0</TotalTime>
  <ScaleCrop>false</ScaleCrop>
  <LinksUpToDate>false</LinksUpToDate>
  <CharactersWithSpaces>129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2021-09-16T00:27:00Z</dcterms:created>
  <dc:creator>123</dc:creator>
  <cp:lastModifiedBy>孟伶俊</cp:lastModifiedBy>
  <dcterms:modified xsi:type="dcterms:W3CDTF">2025-01-09T07:50:44Z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eyJoZGlkIjoiMzU1NDExYjZhN2I2NjM1MGU3OTY1OTUyYTRmNjU3NTMiLCJ1c2VySWQiOiI0MjE4NTY3MjkifQ==</vt:lpwstr>
  </property>
  <property fmtid="{D5CDD505-2E9C-101B-9397-08002B2CF9AE}" pid="4" name="ICV">
    <vt:lpwstr>1B00822D57B84E69969BC8A48F17F382_12</vt:lpwstr>
  </property>
</Properties>
</file>