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2ADE4">
      <w:pPr>
        <w:spacing w:line="460" w:lineRule="exact"/>
        <w:ind w:firstLine="602" w:firstLineChars="200"/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  <w:lang w:val="en-US" w:eastAsia="zh-CN"/>
        </w:rPr>
        <w:t>项目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sz w:val="30"/>
          <w:szCs w:val="30"/>
          <w:lang w:val="en-US" w:eastAsia="zh-CN"/>
        </w:rPr>
        <w:t>需求</w:t>
      </w:r>
    </w:p>
    <w:p w14:paraId="48EF1F78">
      <w:pPr>
        <w:spacing w:line="460" w:lineRule="exact"/>
        <w:rPr>
          <w:rFonts w:hint="eastAsia" w:ascii="宋体" w:hAnsi="宋体" w:eastAsia="宋体"/>
          <w:b/>
          <w:bCs/>
          <w:sz w:val="24"/>
          <w:szCs w:val="24"/>
        </w:rPr>
      </w:pPr>
    </w:p>
    <w:p w14:paraId="6EB4997F">
      <w:pPr>
        <w:spacing w:line="46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/>
          <w:b/>
          <w:bCs/>
          <w:sz w:val="24"/>
          <w:szCs w:val="24"/>
        </w:rPr>
        <w:t>需求内容：</w:t>
      </w:r>
    </w:p>
    <w:p w14:paraId="23CE3347">
      <w:pPr>
        <w:numPr>
          <w:ilvl w:val="0"/>
          <w:numId w:val="1"/>
        </w:numPr>
        <w:spacing w:line="4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装修：</w:t>
      </w:r>
    </w:p>
    <w:p w14:paraId="5215E0A5">
      <w:pPr>
        <w:spacing w:line="460" w:lineRule="exact"/>
        <w:ind w:left="210" w:leftChars="100" w:firstLine="240" w:firstLineChars="1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拆除工程：原有区域内石膏板吊顶及夹层内照明配电、管线等、拆除原有彩钢板门、拆除</w:t>
      </w:r>
    </w:p>
    <w:p w14:paraId="4452D784">
      <w:pPr>
        <w:spacing w:line="46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部分彩钢板隔墙、拆除清洗间原有砌筑水池；装修工程：新增中药提取浓缩间手工玻镁彩钢板隔墙及天花，内墙表面应光滑平整，阴阳角均为圆弧形，易于清洗、消毒；洁净一体门、铝扣板天花、清洗间不锈钢洗手槽、中药提取浓缩间聚氨酯地面。</w:t>
      </w:r>
    </w:p>
    <w:p w14:paraId="323BEFEF">
      <w:pPr>
        <w:numPr>
          <w:ilvl w:val="0"/>
          <w:numId w:val="1"/>
        </w:numPr>
        <w:spacing w:line="4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通风：</w:t>
      </w:r>
    </w:p>
    <w:p w14:paraId="0561488B">
      <w:pPr>
        <w:spacing w:line="460" w:lineRule="exact"/>
        <w:ind w:left="210" w:leftChars="100" w:firstLine="240" w:firstLineChars="1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原有办公室、打粉间、包装间、制丸间送排风系统保留，新增中药提取浓缩间独立通风系</w:t>
      </w:r>
    </w:p>
    <w:p w14:paraId="05D3B3EF">
      <w:pPr>
        <w:spacing w:line="46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统，干燥间、混合间搅拌间、包装间增加新风系统、天花排气扇，应具有防止室外的蚊虫、啮齿动物进入室内的措施。</w:t>
      </w:r>
    </w:p>
    <w:p w14:paraId="11430B2E">
      <w:pPr>
        <w:numPr>
          <w:ilvl w:val="0"/>
          <w:numId w:val="1"/>
        </w:numPr>
        <w:spacing w:line="4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电气：</w:t>
      </w:r>
    </w:p>
    <w:p w14:paraId="3C58B37B">
      <w:pPr>
        <w:spacing w:line="460" w:lineRule="exact"/>
        <w:ind w:left="420" w:left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照明配电系统：灯具采用LED嵌入式，照明要求，各工艺房间照度不低于300Lx。</w:t>
      </w:r>
    </w:p>
    <w:p w14:paraId="7E36B3B0">
      <w:pPr>
        <w:numPr>
          <w:ilvl w:val="0"/>
          <w:numId w:val="1"/>
        </w:numPr>
        <w:spacing w:line="4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给排水专业：</w:t>
      </w:r>
    </w:p>
    <w:p w14:paraId="608F62F9">
      <w:pPr>
        <w:spacing w:line="460" w:lineRule="exact"/>
        <w:ind w:left="420" w:left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制丸间、纯化水间、中药提取浓缩间、洗涤间设自来水、纯化水给水点，给水管道接驳原有</w:t>
      </w:r>
    </w:p>
    <w:p w14:paraId="74EA73D5">
      <w:pPr>
        <w:spacing w:line="460" w:lineRule="exac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给水管，材质PPR管。纯化水引自纯水机房，材质卫生级304不锈钢管，室内设隔膜阀。中药提取浓缩间排水需开挖地面预埋排水管道。外用贴胶剂包装间设压缩气。</w:t>
      </w:r>
    </w:p>
    <w:p w14:paraId="19CBFB47">
      <w:pPr>
        <w:spacing w:line="460" w:lineRule="exact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二、项目需求其他</w:t>
      </w:r>
    </w:p>
    <w:p w14:paraId="1F7E0ABB">
      <w:pPr>
        <w:spacing w:line="460" w:lineRule="exact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具体未列明需求，中标设计单位应配合我院根据工程的实际情况进行设计，满足我院使用科室对该项目的设计要求。</w:t>
      </w:r>
    </w:p>
    <w:p w14:paraId="69C5043A">
      <w:pPr>
        <w:spacing w:line="460" w:lineRule="exact"/>
        <w:ind w:firstLine="420" w:firstLineChars="200"/>
      </w:pPr>
    </w:p>
    <w:sectPr>
      <w:pgSz w:w="11906" w:h="16838"/>
      <w:pgMar w:top="1021" w:right="907" w:bottom="1021" w:left="907" w:header="0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D5372A"/>
    <w:multiLevelType w:val="singleLevel"/>
    <w:tmpl w:val="52D537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DF"/>
    <w:rsid w:val="003C4B30"/>
    <w:rsid w:val="006376DF"/>
    <w:rsid w:val="006A0FC4"/>
    <w:rsid w:val="00D87A98"/>
    <w:rsid w:val="0264190D"/>
    <w:rsid w:val="3E78202C"/>
    <w:rsid w:val="43140575"/>
    <w:rsid w:val="5DFC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728</Words>
  <Characters>738</Characters>
  <Lines>5</Lines>
  <Paragraphs>1</Paragraphs>
  <TotalTime>20</TotalTime>
  <ScaleCrop>false</ScaleCrop>
  <LinksUpToDate>false</LinksUpToDate>
  <CharactersWithSpaces>738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2025-02-13T07:41:00Z</dcterms:created>
  <dc:creator>Microsoft</dc:creator>
  <cp:lastModifiedBy>LY9527</cp:lastModifiedBy>
  <dcterms:modified xsi:type="dcterms:W3CDTF">2025-02-21T02:56:59Z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eyJoZGlkIjoiZGNmZGZhOGMwMzkwOGQwMGZlMGRmNjhmM2YxNjQxYjkiLCJ1c2VySWQiOiI4MTg1OTg5MjkifQ==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EB2502A90E0F4171B946A66BB6D7A881_12</vt:lpwstr>
  </property>
</Properties>
</file>