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adjustRightInd w:val="0"/>
        <w:snapToGrid w:val="0"/>
        <w:spacing w:before="0" w:line="312" w:lineRule="auto"/>
        <w:ind w:firstLine="0"/>
        <w:jc w:val="center"/>
        <w:rPr>
          <w:rFonts w:hint="eastAsia" w:ascii="宋体" w:hAnsi="宋体" w:eastAsia="宋体"/>
          <w:sz w:val="44"/>
          <w:szCs w:val="44"/>
          <w:highlight w:val="none"/>
          <w:lang w:eastAsia="zh-CN"/>
        </w:rPr>
      </w:pPr>
      <w:r>
        <w:rPr>
          <w:rFonts w:hint="eastAsia" w:ascii="仿宋" w:hAnsi="仿宋" w:eastAsia="仿宋" w:cs="仿宋"/>
          <w:b/>
          <w:color w:val="000000"/>
          <w:sz w:val="44"/>
          <w:szCs w:val="44"/>
          <w:highlight w:val="none"/>
          <w:lang w:val="en-US" w:eastAsia="zh-CN"/>
        </w:rPr>
        <w:t>中山市中医院2025-2028年制剂委托加工服务项目需求调查保密承诺书</w:t>
      </w:r>
    </w:p>
    <w:p>
      <w:pPr>
        <w:adjustRightInd w:val="0"/>
        <w:snapToGrid w:val="0"/>
        <w:spacing w:before="0" w:line="360" w:lineRule="auto"/>
        <w:ind w:firstLine="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中山市中医院</w:t>
      </w:r>
      <w:r>
        <w:rPr>
          <w:rFonts w:hint="eastAsia" w:ascii="仿宋" w:hAnsi="仿宋" w:eastAsia="仿宋" w:cs="仿宋"/>
          <w:sz w:val="28"/>
          <w:szCs w:val="28"/>
          <w:highlight w:val="none"/>
          <w:lang w:eastAsia="zh-CN"/>
        </w:rPr>
        <w:t>：</w:t>
      </w:r>
    </w:p>
    <w:p>
      <w:pPr>
        <w:adjustRightInd w:val="0"/>
        <w:snapToGrid w:val="0"/>
        <w:spacing w:before="0" w:line="360" w:lineRule="auto"/>
        <w:ind w:firstLine="560" w:firstLineChars="200"/>
        <w:rPr>
          <w:rFonts w:hint="eastAsia" w:ascii="仿宋" w:hAnsi="仿宋" w:eastAsia="仿宋" w:cs="仿宋"/>
          <w:sz w:val="28"/>
          <w:szCs w:val="28"/>
          <w:highlight w:val="none"/>
        </w:rPr>
      </w:pPr>
      <w:permStart w:id="0" w:edGrp="everyone"/>
      <w:r>
        <w:rPr>
          <w:rFonts w:hint="eastAsia" w:ascii="仿宋" w:hAnsi="仿宋" w:eastAsia="仿宋" w:cs="仿宋"/>
          <w:sz w:val="28"/>
          <w:szCs w:val="28"/>
          <w:highlight w:val="none"/>
          <w:u w:val="single"/>
          <w:lang w:val="en-US" w:eastAsia="zh-CN"/>
        </w:rPr>
        <w:t xml:space="preserve">xxx </w:t>
      </w:r>
      <w:r>
        <w:rPr>
          <w:rFonts w:hint="eastAsia"/>
        </w:rPr>
        <w:t xml:space="preserve"> </w:t>
      </w:r>
      <w:permEnd w:id="0"/>
      <w:r>
        <w:rPr>
          <w:rFonts w:hint="eastAsia" w:ascii="仿宋" w:hAnsi="仿宋" w:eastAsia="仿宋" w:cs="仿宋"/>
          <w:sz w:val="28"/>
          <w:szCs w:val="28"/>
          <w:highlight w:val="none"/>
          <w:lang w:val="en-US" w:eastAsia="zh-CN"/>
        </w:rPr>
        <w:t>公司（以下简称为我司）为“中山市中医院2025-2028年制剂委托加工服务项</w:t>
      </w:r>
      <w:bookmarkStart w:id="0" w:name="_GoBack"/>
      <w:bookmarkEnd w:id="0"/>
      <w:r>
        <w:rPr>
          <w:rFonts w:hint="eastAsia" w:ascii="仿宋" w:hAnsi="仿宋" w:eastAsia="仿宋" w:cs="仿宋"/>
          <w:sz w:val="28"/>
          <w:szCs w:val="28"/>
          <w:highlight w:val="none"/>
          <w:lang w:val="en-US" w:eastAsia="zh-CN"/>
        </w:rPr>
        <w:t>目需求调查”的参与方</w:t>
      </w:r>
      <w:r>
        <w:rPr>
          <w:rFonts w:hint="eastAsia" w:ascii="仿宋" w:hAnsi="仿宋" w:eastAsia="仿宋" w:cs="仿宋"/>
          <w:sz w:val="28"/>
          <w:szCs w:val="28"/>
          <w:highlight w:val="none"/>
        </w:rPr>
        <w:t>，为确保中山市中医院</w:t>
      </w:r>
      <w:r>
        <w:rPr>
          <w:rFonts w:hint="eastAsia" w:ascii="仿宋" w:hAnsi="仿宋" w:eastAsia="仿宋" w:cs="仿宋"/>
          <w:sz w:val="28"/>
          <w:szCs w:val="28"/>
          <w:highlight w:val="none"/>
          <w:lang w:val="en-US" w:eastAsia="zh-CN"/>
        </w:rPr>
        <w:t>制剂委托加工相关生产工艺等信息</w:t>
      </w:r>
      <w:r>
        <w:rPr>
          <w:rFonts w:hint="eastAsia" w:ascii="仿宋" w:hAnsi="仿宋" w:eastAsia="仿宋" w:cs="仿宋"/>
          <w:sz w:val="28"/>
          <w:szCs w:val="28"/>
          <w:highlight w:val="none"/>
        </w:rPr>
        <w:t>不被泄露，</w:t>
      </w:r>
      <w:r>
        <w:rPr>
          <w:rFonts w:hint="eastAsia" w:ascii="仿宋" w:hAnsi="仿宋" w:eastAsia="仿宋" w:cs="仿宋"/>
          <w:sz w:val="28"/>
          <w:szCs w:val="28"/>
          <w:highlight w:val="none"/>
          <w:lang w:val="en-US" w:eastAsia="zh-CN"/>
        </w:rPr>
        <w:t>我司作如下承诺</w:t>
      </w:r>
      <w:r>
        <w:rPr>
          <w:rFonts w:hint="eastAsia" w:ascii="仿宋" w:hAnsi="仿宋" w:eastAsia="仿宋" w:cs="仿宋"/>
          <w:sz w:val="28"/>
          <w:szCs w:val="28"/>
          <w:highlight w:val="none"/>
        </w:rPr>
        <w:t>：</w:t>
      </w:r>
    </w:p>
    <w:p>
      <w:pPr>
        <w:adjustRightInd w:val="0"/>
        <w:snapToGrid w:val="0"/>
        <w:spacing w:before="0" w:line="360" w:lineRule="auto"/>
        <w:ind w:firstLine="482"/>
        <w:rPr>
          <w:rFonts w:hint="eastAsia" w:ascii="仿宋" w:hAnsi="仿宋" w:eastAsia="仿宋" w:cs="仿宋"/>
          <w:sz w:val="28"/>
          <w:szCs w:val="28"/>
          <w:highlight w:val="none"/>
        </w:rPr>
      </w:pPr>
      <w:r>
        <w:rPr>
          <w:rFonts w:hint="eastAsia" w:ascii="仿宋" w:hAnsi="仿宋" w:eastAsia="仿宋" w:cs="仿宋"/>
          <w:sz w:val="28"/>
          <w:szCs w:val="28"/>
          <w:highlight w:val="none"/>
        </w:rPr>
        <w:t>一、</w:t>
      </w:r>
      <w:r>
        <w:rPr>
          <w:rFonts w:hint="eastAsia" w:ascii="仿宋" w:hAnsi="仿宋" w:eastAsia="仿宋" w:cs="仿宋"/>
          <w:sz w:val="28"/>
          <w:szCs w:val="28"/>
          <w:highlight w:val="none"/>
          <w:lang w:val="en-US" w:eastAsia="zh-CN"/>
        </w:rPr>
        <w:t>我司</w:t>
      </w:r>
      <w:r>
        <w:rPr>
          <w:rFonts w:hint="eastAsia" w:ascii="仿宋" w:hAnsi="仿宋" w:eastAsia="仿宋" w:cs="仿宋"/>
          <w:sz w:val="28"/>
          <w:szCs w:val="28"/>
          <w:highlight w:val="none"/>
        </w:rPr>
        <w:t>作为</w:t>
      </w:r>
      <w:r>
        <w:rPr>
          <w:rFonts w:hint="eastAsia" w:ascii="仿宋" w:hAnsi="仿宋" w:eastAsia="仿宋" w:cs="仿宋"/>
          <w:sz w:val="28"/>
          <w:szCs w:val="28"/>
          <w:highlight w:val="none"/>
          <w:lang w:val="en-US" w:eastAsia="zh-CN"/>
        </w:rPr>
        <w:t>“中山市中医院2025-2028年制剂委托加工服务项目需求调查”的参与方</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需</w:t>
      </w:r>
      <w:r>
        <w:rPr>
          <w:rFonts w:hint="eastAsia" w:ascii="仿宋" w:hAnsi="仿宋" w:eastAsia="仿宋" w:cs="仿宋"/>
          <w:sz w:val="28"/>
          <w:szCs w:val="28"/>
          <w:highlight w:val="none"/>
        </w:rPr>
        <w:t>依据</w:t>
      </w:r>
      <w:r>
        <w:rPr>
          <w:rFonts w:hint="eastAsia" w:ascii="仿宋" w:hAnsi="仿宋" w:eastAsia="仿宋" w:cs="仿宋"/>
          <w:sz w:val="28"/>
          <w:szCs w:val="28"/>
          <w:highlight w:val="none"/>
          <w:lang w:val="en-US" w:eastAsia="zh-CN"/>
        </w:rPr>
        <w:t>生产工艺等信息对项目进行报价，</w:t>
      </w:r>
      <w:r>
        <w:rPr>
          <w:rFonts w:hint="eastAsia" w:ascii="仿宋" w:hAnsi="仿宋" w:eastAsia="仿宋" w:cs="仿宋"/>
          <w:sz w:val="28"/>
          <w:szCs w:val="28"/>
          <w:highlight w:val="none"/>
        </w:rPr>
        <w:t>本</w:t>
      </w:r>
      <w:r>
        <w:rPr>
          <w:rFonts w:hint="eastAsia" w:ascii="仿宋" w:hAnsi="仿宋" w:eastAsia="仿宋" w:cs="仿宋"/>
          <w:sz w:val="28"/>
          <w:szCs w:val="28"/>
          <w:highlight w:val="none"/>
          <w:lang w:val="en-US" w:eastAsia="zh-CN"/>
        </w:rPr>
        <w:t>承诺</w:t>
      </w:r>
      <w:r>
        <w:rPr>
          <w:rFonts w:hint="eastAsia" w:ascii="仿宋" w:hAnsi="仿宋" w:eastAsia="仿宋" w:cs="仿宋"/>
          <w:sz w:val="28"/>
          <w:szCs w:val="28"/>
          <w:highlight w:val="none"/>
        </w:rPr>
        <w:t>仅涉及</w:t>
      </w:r>
      <w:r>
        <w:rPr>
          <w:rFonts w:hint="eastAsia" w:ascii="仿宋" w:hAnsi="仿宋" w:eastAsia="仿宋" w:cs="仿宋"/>
          <w:sz w:val="28"/>
          <w:szCs w:val="28"/>
          <w:highlight w:val="none"/>
          <w:lang w:val="en-US" w:eastAsia="zh-CN"/>
        </w:rPr>
        <w:t>我司</w:t>
      </w:r>
      <w:r>
        <w:rPr>
          <w:rFonts w:hint="eastAsia" w:ascii="仿宋" w:hAnsi="仿宋" w:eastAsia="仿宋" w:cs="仿宋"/>
          <w:sz w:val="28"/>
          <w:szCs w:val="28"/>
          <w:highlight w:val="none"/>
        </w:rPr>
        <w:t>承担或参与该</w:t>
      </w:r>
      <w:r>
        <w:rPr>
          <w:rFonts w:hint="eastAsia" w:ascii="仿宋" w:hAnsi="仿宋" w:eastAsia="仿宋" w:cs="仿宋"/>
          <w:sz w:val="28"/>
          <w:szCs w:val="28"/>
          <w:highlight w:val="none"/>
          <w:lang w:val="en-US" w:eastAsia="zh-CN"/>
        </w:rPr>
        <w:t>项目需求调查</w:t>
      </w:r>
      <w:r>
        <w:rPr>
          <w:rFonts w:hint="eastAsia" w:ascii="仿宋" w:hAnsi="仿宋" w:eastAsia="仿宋" w:cs="仿宋"/>
          <w:sz w:val="28"/>
          <w:szCs w:val="28"/>
          <w:highlight w:val="none"/>
        </w:rPr>
        <w:t>及以后的保密责任。</w:t>
      </w:r>
    </w:p>
    <w:p>
      <w:pPr>
        <w:adjustRightInd w:val="0"/>
        <w:snapToGrid w:val="0"/>
        <w:spacing w:before="0" w:line="360" w:lineRule="auto"/>
        <w:ind w:firstLine="482"/>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本</w:t>
      </w:r>
      <w:r>
        <w:rPr>
          <w:rFonts w:hint="eastAsia" w:ascii="仿宋" w:hAnsi="仿宋" w:eastAsia="仿宋" w:cs="仿宋"/>
          <w:sz w:val="28"/>
          <w:szCs w:val="28"/>
          <w:highlight w:val="none"/>
          <w:lang w:val="en-US" w:eastAsia="zh-CN"/>
        </w:rPr>
        <w:t>承诺</w:t>
      </w:r>
      <w:r>
        <w:rPr>
          <w:rFonts w:hint="eastAsia" w:ascii="仿宋" w:hAnsi="仿宋" w:eastAsia="仿宋" w:cs="仿宋"/>
          <w:sz w:val="28"/>
          <w:szCs w:val="28"/>
          <w:highlight w:val="none"/>
        </w:rPr>
        <w:t>涉及保密的技术信息和技术资料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敏感信息</w:t>
      </w:r>
      <w:r>
        <w:rPr>
          <w:rFonts w:hint="eastAsia" w:ascii="仿宋" w:hAnsi="仿宋" w:eastAsia="仿宋" w:cs="仿宋"/>
          <w:sz w:val="28"/>
          <w:szCs w:val="28"/>
          <w:highlight w:val="none"/>
        </w:rPr>
        <w:t>包括</w:t>
      </w:r>
      <w:r>
        <w:rPr>
          <w:rFonts w:hint="eastAsia" w:ascii="仿宋" w:hAnsi="仿宋" w:eastAsia="仿宋" w:cs="仿宋"/>
          <w:sz w:val="28"/>
          <w:szCs w:val="28"/>
          <w:highlight w:val="none"/>
          <w:lang w:val="en-US" w:eastAsia="zh-CN"/>
        </w:rPr>
        <w:t>但不限于各中药制剂的</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处方、制法、性状、鉴别、检查、功能与主治、用法与用量等</w:t>
      </w:r>
    </w:p>
    <w:p>
      <w:pPr>
        <w:adjustRightInd w:val="0"/>
        <w:snapToGrid w:val="0"/>
        <w:spacing w:before="0" w:line="360" w:lineRule="auto"/>
        <w:ind w:firstLine="482"/>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保密义务</w:t>
      </w:r>
    </w:p>
    <w:p>
      <w:pPr>
        <w:adjustRightInd w:val="0"/>
        <w:snapToGrid w:val="0"/>
        <w:spacing w:before="0" w:line="360" w:lineRule="auto"/>
        <w:ind w:firstLine="482"/>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我司及其工作人员保证院</w:t>
      </w:r>
      <w:r>
        <w:rPr>
          <w:rFonts w:hint="eastAsia" w:ascii="仿宋" w:hAnsi="仿宋" w:eastAsia="仿宋" w:cs="仿宋"/>
          <w:sz w:val="28"/>
          <w:szCs w:val="28"/>
          <w:highlight w:val="none"/>
        </w:rPr>
        <w:t>方</w:t>
      </w:r>
      <w:r>
        <w:rPr>
          <w:rFonts w:hint="eastAsia" w:ascii="仿宋" w:hAnsi="仿宋" w:eastAsia="仿宋" w:cs="仿宋"/>
          <w:sz w:val="28"/>
          <w:szCs w:val="28"/>
          <w:highlight w:val="none"/>
          <w:lang w:val="en-US" w:eastAsia="zh-CN"/>
        </w:rPr>
        <w:t>披露</w:t>
      </w:r>
      <w:r>
        <w:rPr>
          <w:rFonts w:hint="eastAsia" w:ascii="仿宋" w:hAnsi="仿宋" w:eastAsia="仿宋" w:cs="仿宋"/>
          <w:sz w:val="28"/>
          <w:szCs w:val="28"/>
          <w:highlight w:val="none"/>
        </w:rPr>
        <w:t>的保密信息只用于对</w:t>
      </w:r>
      <w:r>
        <w:rPr>
          <w:rFonts w:hint="eastAsia" w:ascii="仿宋" w:hAnsi="仿宋" w:eastAsia="仿宋" w:cs="仿宋"/>
          <w:sz w:val="28"/>
          <w:szCs w:val="28"/>
          <w:highlight w:val="none"/>
          <w:lang w:val="en-US" w:eastAsia="zh-CN"/>
        </w:rPr>
        <w:t>院</w:t>
      </w:r>
      <w:r>
        <w:rPr>
          <w:rFonts w:hint="eastAsia" w:ascii="仿宋" w:hAnsi="仿宋" w:eastAsia="仿宋" w:cs="仿宋"/>
          <w:sz w:val="28"/>
          <w:szCs w:val="28"/>
          <w:highlight w:val="none"/>
        </w:rPr>
        <w:t>方的</w:t>
      </w:r>
      <w:r>
        <w:rPr>
          <w:rFonts w:hint="eastAsia" w:ascii="仿宋" w:hAnsi="仿宋" w:eastAsia="仿宋" w:cs="仿宋"/>
          <w:sz w:val="28"/>
          <w:szCs w:val="28"/>
          <w:highlight w:val="none"/>
          <w:lang w:val="en-US" w:eastAsia="zh-CN"/>
        </w:rPr>
        <w:t>采购项目需求调查</w:t>
      </w:r>
      <w:r>
        <w:rPr>
          <w:rFonts w:hint="eastAsia" w:ascii="仿宋" w:hAnsi="仿宋" w:eastAsia="仿宋" w:cs="仿宋"/>
          <w:sz w:val="28"/>
          <w:szCs w:val="28"/>
          <w:highlight w:val="none"/>
        </w:rPr>
        <w:t>工作中</w:t>
      </w:r>
      <w:r>
        <w:rPr>
          <w:rFonts w:hint="eastAsia" w:ascii="仿宋" w:hAnsi="仿宋" w:eastAsia="仿宋" w:cs="仿宋"/>
          <w:sz w:val="28"/>
          <w:szCs w:val="28"/>
          <w:highlight w:val="none"/>
          <w:lang w:eastAsia="zh-CN"/>
        </w:rPr>
        <w:t>。</w:t>
      </w:r>
    </w:p>
    <w:p>
      <w:pPr>
        <w:adjustRightInd w:val="0"/>
        <w:snapToGrid w:val="0"/>
        <w:spacing w:before="0" w:line="360" w:lineRule="auto"/>
        <w:ind w:firstLine="482"/>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我司及其工作人员</w:t>
      </w:r>
      <w:r>
        <w:rPr>
          <w:rFonts w:hint="eastAsia" w:ascii="仿宋" w:hAnsi="仿宋" w:eastAsia="仿宋" w:cs="仿宋"/>
          <w:sz w:val="28"/>
          <w:szCs w:val="28"/>
          <w:highlight w:val="none"/>
        </w:rPr>
        <w:t>不得以任何形式对外公开在</w:t>
      </w:r>
      <w:r>
        <w:rPr>
          <w:rFonts w:hint="eastAsia" w:ascii="仿宋" w:hAnsi="仿宋" w:eastAsia="仿宋" w:cs="仿宋"/>
          <w:sz w:val="28"/>
          <w:szCs w:val="28"/>
          <w:highlight w:val="none"/>
          <w:lang w:val="en-US" w:eastAsia="zh-CN"/>
        </w:rPr>
        <w:t>院</w:t>
      </w:r>
      <w:r>
        <w:rPr>
          <w:rFonts w:hint="eastAsia" w:ascii="仿宋" w:hAnsi="仿宋" w:eastAsia="仿宋" w:cs="仿宋"/>
          <w:sz w:val="28"/>
          <w:szCs w:val="28"/>
          <w:highlight w:val="none"/>
        </w:rPr>
        <w:t>方</w:t>
      </w:r>
      <w:r>
        <w:rPr>
          <w:rFonts w:hint="eastAsia" w:ascii="仿宋" w:hAnsi="仿宋" w:eastAsia="仿宋" w:cs="仿宋"/>
          <w:sz w:val="28"/>
          <w:szCs w:val="28"/>
          <w:highlight w:val="none"/>
          <w:lang w:val="en-US" w:eastAsia="zh-CN"/>
        </w:rPr>
        <w:t>了解到的保密信息；另外，我司也不得将院方保密信息在我司组织内部流通，我司内有可能接触院方保密信息的人员的泄密行为视为我司泄露院方保密信息行为，我司承担相应责任。</w:t>
      </w:r>
    </w:p>
    <w:p>
      <w:pPr>
        <w:adjustRightInd w:val="0"/>
        <w:snapToGrid w:val="0"/>
        <w:spacing w:before="0" w:line="360" w:lineRule="auto"/>
        <w:ind w:firstLine="482"/>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我司</w:t>
      </w:r>
      <w:r>
        <w:rPr>
          <w:rFonts w:hint="eastAsia" w:ascii="仿宋" w:hAnsi="仿宋" w:eastAsia="仿宋" w:cs="仿宋"/>
          <w:sz w:val="28"/>
          <w:szCs w:val="28"/>
          <w:highlight w:val="none"/>
        </w:rPr>
        <w:t>对从</w:t>
      </w:r>
      <w:r>
        <w:rPr>
          <w:rFonts w:hint="eastAsia" w:ascii="仿宋" w:hAnsi="仿宋" w:eastAsia="仿宋" w:cs="仿宋"/>
          <w:sz w:val="28"/>
          <w:szCs w:val="28"/>
          <w:highlight w:val="none"/>
          <w:lang w:eastAsia="zh-CN"/>
        </w:rPr>
        <w:t>院方</w:t>
      </w:r>
      <w:r>
        <w:rPr>
          <w:rFonts w:hint="eastAsia" w:ascii="仿宋" w:hAnsi="仿宋" w:eastAsia="仿宋" w:cs="仿宋"/>
          <w:sz w:val="28"/>
          <w:szCs w:val="28"/>
          <w:highlight w:val="none"/>
        </w:rPr>
        <w:t>获得的涉及服务工作的技术信息和技术资料负有保密责任，未经</w:t>
      </w:r>
      <w:r>
        <w:rPr>
          <w:rFonts w:hint="eastAsia" w:ascii="仿宋" w:hAnsi="仿宋" w:eastAsia="仿宋" w:cs="仿宋"/>
          <w:sz w:val="28"/>
          <w:szCs w:val="28"/>
          <w:highlight w:val="none"/>
          <w:lang w:eastAsia="zh-CN"/>
        </w:rPr>
        <w:t>院方</w:t>
      </w:r>
      <w:r>
        <w:rPr>
          <w:rFonts w:hint="eastAsia" w:ascii="仿宋" w:hAnsi="仿宋" w:eastAsia="仿宋" w:cs="仿宋"/>
          <w:sz w:val="28"/>
          <w:szCs w:val="28"/>
          <w:highlight w:val="none"/>
        </w:rPr>
        <w:t>同意不得提供给任何第三方，包括</w:t>
      </w:r>
      <w:r>
        <w:rPr>
          <w:rFonts w:hint="eastAsia" w:ascii="仿宋" w:hAnsi="仿宋" w:eastAsia="仿宋" w:cs="仿宋"/>
          <w:sz w:val="28"/>
          <w:szCs w:val="28"/>
          <w:highlight w:val="none"/>
          <w:lang w:eastAsia="zh-CN"/>
        </w:rPr>
        <w:t>我司</w:t>
      </w:r>
      <w:r>
        <w:rPr>
          <w:rFonts w:hint="eastAsia" w:ascii="仿宋" w:hAnsi="仿宋" w:eastAsia="仿宋" w:cs="仿宋"/>
          <w:sz w:val="28"/>
          <w:szCs w:val="28"/>
          <w:highlight w:val="none"/>
        </w:rPr>
        <w:t>的分支机构，子公司或委托顾问方，接受咨询方；</w:t>
      </w:r>
    </w:p>
    <w:p>
      <w:pPr>
        <w:adjustRightInd w:val="0"/>
        <w:snapToGrid w:val="0"/>
        <w:spacing w:before="0" w:line="360" w:lineRule="auto"/>
        <w:ind w:firstLine="482"/>
        <w:rPr>
          <w:rFonts w:hint="eastAsia"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我司</w:t>
      </w:r>
      <w:r>
        <w:rPr>
          <w:rFonts w:hint="eastAsia" w:ascii="仿宋" w:hAnsi="仿宋" w:eastAsia="仿宋" w:cs="仿宋"/>
          <w:sz w:val="28"/>
          <w:szCs w:val="28"/>
          <w:highlight w:val="none"/>
        </w:rPr>
        <w:t>为承担本协议约定的保密责任，应妥善保管有关的文件和资料，未经</w:t>
      </w:r>
      <w:r>
        <w:rPr>
          <w:rFonts w:hint="eastAsia" w:ascii="仿宋" w:hAnsi="仿宋" w:eastAsia="仿宋" w:cs="仿宋"/>
          <w:sz w:val="28"/>
          <w:szCs w:val="28"/>
          <w:highlight w:val="none"/>
          <w:lang w:eastAsia="zh-CN"/>
        </w:rPr>
        <w:t>院方</w:t>
      </w:r>
      <w:r>
        <w:rPr>
          <w:rFonts w:hint="eastAsia" w:ascii="仿宋" w:hAnsi="仿宋" w:eastAsia="仿宋" w:cs="仿宋"/>
          <w:sz w:val="28"/>
          <w:szCs w:val="28"/>
          <w:highlight w:val="none"/>
        </w:rPr>
        <w:t>的书面许可，不对其复制、仿造等；</w:t>
      </w:r>
    </w:p>
    <w:p>
      <w:pPr>
        <w:adjustRightInd w:val="0"/>
        <w:snapToGrid w:val="0"/>
        <w:spacing w:before="0" w:line="360" w:lineRule="auto"/>
        <w:ind w:firstLine="482"/>
        <w:rPr>
          <w:rFonts w:hint="eastAsia" w:ascii="仿宋" w:hAnsi="仿宋" w:eastAsia="仿宋" w:cs="仿宋"/>
          <w:sz w:val="28"/>
          <w:szCs w:val="28"/>
          <w:highlight w:val="none"/>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eastAsia="zh-CN"/>
        </w:rPr>
        <w:t>我司</w:t>
      </w:r>
      <w:r>
        <w:rPr>
          <w:rFonts w:hint="eastAsia" w:ascii="仿宋" w:hAnsi="仿宋" w:eastAsia="仿宋" w:cs="仿宋"/>
          <w:sz w:val="28"/>
          <w:szCs w:val="28"/>
          <w:highlight w:val="none"/>
        </w:rPr>
        <w:t>应对将保密协议的内容告知服务人员或合作伙伴，</w:t>
      </w:r>
      <w:r>
        <w:rPr>
          <w:rFonts w:hint="eastAsia" w:ascii="仿宋" w:hAnsi="仿宋" w:eastAsia="仿宋" w:cs="仿宋"/>
          <w:sz w:val="28"/>
          <w:szCs w:val="28"/>
          <w:highlight w:val="none"/>
          <w:lang w:val="en-US" w:eastAsia="zh-CN"/>
        </w:rPr>
        <w:t>并承担对上述人员进行保密教育的责任，</w:t>
      </w:r>
      <w:r>
        <w:rPr>
          <w:rFonts w:hint="eastAsia" w:ascii="仿宋" w:hAnsi="仿宋" w:eastAsia="仿宋" w:cs="仿宋"/>
          <w:sz w:val="28"/>
          <w:szCs w:val="28"/>
          <w:highlight w:val="none"/>
        </w:rPr>
        <w:t>并让上述人员严格遵守本保密协议，对有关人员进行有效管理，以确保本协议的履行；</w:t>
      </w:r>
    </w:p>
    <w:p>
      <w:pPr>
        <w:adjustRightInd w:val="0"/>
        <w:snapToGrid w:val="0"/>
        <w:spacing w:before="0" w:line="360" w:lineRule="auto"/>
        <w:ind w:firstLine="482"/>
        <w:rPr>
          <w:rFonts w:hint="eastAsia" w:ascii="仿宋" w:hAnsi="仿宋" w:eastAsia="仿宋" w:cs="仿宋"/>
          <w:sz w:val="28"/>
          <w:szCs w:val="28"/>
          <w:highlight w:val="none"/>
        </w:rPr>
      </w:pPr>
      <w:r>
        <w:rPr>
          <w:rFonts w:hint="eastAsia" w:ascii="仿宋" w:hAnsi="仿宋" w:eastAsia="仿宋" w:cs="仿宋"/>
          <w:sz w:val="28"/>
          <w:szCs w:val="28"/>
          <w:highlight w:val="none"/>
        </w:rPr>
        <w:t>7.在本协议约定的保密期限内，</w:t>
      </w:r>
      <w:r>
        <w:rPr>
          <w:rFonts w:hint="eastAsia" w:ascii="仿宋" w:hAnsi="仿宋" w:eastAsia="仿宋" w:cs="仿宋"/>
          <w:sz w:val="28"/>
          <w:szCs w:val="28"/>
          <w:highlight w:val="none"/>
          <w:lang w:eastAsia="zh-CN"/>
        </w:rPr>
        <w:t>我司</w:t>
      </w:r>
      <w:r>
        <w:rPr>
          <w:rFonts w:hint="eastAsia" w:ascii="仿宋" w:hAnsi="仿宋" w:eastAsia="仿宋" w:cs="仿宋"/>
          <w:sz w:val="28"/>
          <w:szCs w:val="28"/>
          <w:highlight w:val="none"/>
          <w:lang w:val="en-US" w:eastAsia="zh-CN"/>
        </w:rPr>
        <w:t>承诺</w:t>
      </w:r>
      <w:r>
        <w:rPr>
          <w:rFonts w:hint="eastAsia" w:ascii="仿宋" w:hAnsi="仿宋" w:eastAsia="仿宋" w:cs="仿宋"/>
          <w:sz w:val="28"/>
          <w:szCs w:val="28"/>
          <w:highlight w:val="none"/>
        </w:rPr>
        <w:t>如发现有关保密信息被泄露，应及时通知</w:t>
      </w:r>
      <w:r>
        <w:rPr>
          <w:rFonts w:hint="eastAsia" w:ascii="仿宋" w:hAnsi="仿宋" w:eastAsia="仿宋" w:cs="仿宋"/>
          <w:sz w:val="28"/>
          <w:szCs w:val="28"/>
          <w:highlight w:val="none"/>
          <w:lang w:eastAsia="zh-CN"/>
        </w:rPr>
        <w:t>院方</w:t>
      </w:r>
      <w:r>
        <w:rPr>
          <w:rFonts w:hint="eastAsia" w:ascii="仿宋" w:hAnsi="仿宋" w:eastAsia="仿宋" w:cs="仿宋"/>
          <w:sz w:val="28"/>
          <w:szCs w:val="28"/>
          <w:highlight w:val="none"/>
        </w:rPr>
        <w:t>，并采取积极的措施</w:t>
      </w:r>
      <w:r>
        <w:rPr>
          <w:rFonts w:hint="eastAsia" w:ascii="仿宋" w:hAnsi="仿宋" w:eastAsia="仿宋" w:cs="仿宋"/>
          <w:sz w:val="28"/>
          <w:szCs w:val="28"/>
          <w:highlight w:val="none"/>
          <w:lang w:val="en-US" w:eastAsia="zh-CN"/>
        </w:rPr>
        <w:t>消除影响和</w:t>
      </w:r>
      <w:r>
        <w:rPr>
          <w:rFonts w:hint="eastAsia" w:ascii="仿宋" w:hAnsi="仿宋" w:eastAsia="仿宋" w:cs="仿宋"/>
          <w:sz w:val="28"/>
          <w:szCs w:val="28"/>
          <w:highlight w:val="none"/>
        </w:rPr>
        <w:t>避免损失的扩大</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查明</w:t>
      </w:r>
      <w:r>
        <w:rPr>
          <w:rFonts w:hint="eastAsia" w:ascii="仿宋" w:hAnsi="仿宋" w:eastAsia="仿宋" w:cs="仿宋"/>
          <w:sz w:val="28"/>
          <w:szCs w:val="28"/>
          <w:highlight w:val="none"/>
        </w:rPr>
        <w:t>因</w:t>
      </w:r>
      <w:r>
        <w:rPr>
          <w:rFonts w:hint="eastAsia" w:ascii="仿宋" w:hAnsi="仿宋" w:eastAsia="仿宋" w:cs="仿宋"/>
          <w:sz w:val="28"/>
          <w:szCs w:val="28"/>
          <w:highlight w:val="none"/>
          <w:lang w:eastAsia="zh-CN"/>
        </w:rPr>
        <w:t>我司</w:t>
      </w:r>
      <w:r>
        <w:rPr>
          <w:rFonts w:hint="eastAsia" w:ascii="仿宋" w:hAnsi="仿宋" w:eastAsia="仿宋" w:cs="仿宋"/>
          <w:sz w:val="28"/>
          <w:szCs w:val="28"/>
          <w:highlight w:val="none"/>
        </w:rPr>
        <w:t>原因导致泄密事件发生</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院方</w:t>
      </w:r>
      <w:r>
        <w:rPr>
          <w:rFonts w:hint="eastAsia" w:ascii="仿宋" w:hAnsi="仿宋" w:eastAsia="仿宋" w:cs="仿宋"/>
          <w:sz w:val="28"/>
          <w:szCs w:val="28"/>
          <w:highlight w:val="none"/>
        </w:rPr>
        <w:t>有权追究</w:t>
      </w:r>
      <w:r>
        <w:rPr>
          <w:rFonts w:hint="eastAsia" w:ascii="仿宋" w:hAnsi="仿宋" w:eastAsia="仿宋" w:cs="仿宋"/>
          <w:sz w:val="28"/>
          <w:szCs w:val="28"/>
          <w:highlight w:val="none"/>
          <w:lang w:eastAsia="zh-CN"/>
        </w:rPr>
        <w:t>我司</w:t>
      </w:r>
      <w:r>
        <w:rPr>
          <w:rFonts w:hint="eastAsia" w:ascii="仿宋" w:hAnsi="仿宋" w:eastAsia="仿宋" w:cs="仿宋"/>
          <w:sz w:val="28"/>
          <w:szCs w:val="28"/>
          <w:highlight w:val="none"/>
        </w:rPr>
        <w:t>全部经济和法律责任，</w:t>
      </w:r>
      <w:r>
        <w:rPr>
          <w:rFonts w:hint="eastAsia" w:ascii="仿宋" w:hAnsi="仿宋" w:eastAsia="仿宋" w:cs="仿宋"/>
          <w:sz w:val="28"/>
          <w:szCs w:val="28"/>
          <w:highlight w:val="none"/>
          <w:lang w:eastAsia="zh-CN"/>
        </w:rPr>
        <w:t>我司</w:t>
      </w:r>
      <w:r>
        <w:rPr>
          <w:rFonts w:hint="eastAsia" w:ascii="仿宋" w:hAnsi="仿宋" w:eastAsia="仿宋" w:cs="仿宋"/>
          <w:sz w:val="28"/>
          <w:szCs w:val="28"/>
          <w:highlight w:val="none"/>
        </w:rPr>
        <w:t>应当赔偿因泄露相关信息资料导致</w:t>
      </w:r>
      <w:r>
        <w:rPr>
          <w:rFonts w:hint="eastAsia" w:ascii="仿宋" w:hAnsi="仿宋" w:eastAsia="仿宋" w:cs="仿宋"/>
          <w:sz w:val="28"/>
          <w:szCs w:val="28"/>
          <w:highlight w:val="none"/>
          <w:lang w:eastAsia="zh-CN"/>
        </w:rPr>
        <w:t>院方</w:t>
      </w:r>
      <w:r>
        <w:rPr>
          <w:rFonts w:hint="eastAsia" w:ascii="仿宋" w:hAnsi="仿宋" w:eastAsia="仿宋" w:cs="仿宋"/>
          <w:sz w:val="28"/>
          <w:szCs w:val="28"/>
          <w:highlight w:val="none"/>
        </w:rPr>
        <w:t>造成的损失，并承担</w:t>
      </w:r>
      <w:r>
        <w:rPr>
          <w:rFonts w:hint="eastAsia" w:ascii="仿宋" w:hAnsi="仿宋" w:eastAsia="仿宋" w:cs="仿宋"/>
          <w:sz w:val="28"/>
          <w:szCs w:val="28"/>
          <w:highlight w:val="none"/>
          <w:lang w:eastAsia="zh-CN"/>
        </w:rPr>
        <w:t>院方</w:t>
      </w:r>
      <w:r>
        <w:rPr>
          <w:rFonts w:hint="eastAsia" w:ascii="仿宋" w:hAnsi="仿宋" w:eastAsia="仿宋" w:cs="仿宋"/>
          <w:sz w:val="28"/>
          <w:szCs w:val="28"/>
          <w:highlight w:val="none"/>
        </w:rPr>
        <w:t>因涉密事件而支出的各类合理费用。</w:t>
      </w:r>
    </w:p>
    <w:p>
      <w:pPr>
        <w:adjustRightInd w:val="0"/>
        <w:snapToGrid w:val="0"/>
        <w:spacing w:before="0" w:line="360" w:lineRule="auto"/>
        <w:ind w:firstLine="482"/>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四、违约责任</w:t>
      </w:r>
    </w:p>
    <w:p>
      <w:pPr>
        <w:adjustRightInd w:val="0"/>
        <w:snapToGrid w:val="0"/>
        <w:spacing w:before="0" w:line="360" w:lineRule="auto"/>
        <w:ind w:firstLine="482"/>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1.如</w:t>
      </w:r>
      <w:r>
        <w:rPr>
          <w:rFonts w:hint="eastAsia" w:ascii="仿宋" w:hAnsi="仿宋" w:eastAsia="仿宋" w:cs="仿宋"/>
          <w:sz w:val="28"/>
          <w:szCs w:val="28"/>
          <w:highlight w:val="none"/>
        </w:rPr>
        <w:t>违反本</w:t>
      </w:r>
      <w:r>
        <w:rPr>
          <w:rFonts w:hint="eastAsia" w:ascii="仿宋" w:hAnsi="仿宋" w:eastAsia="仿宋" w:cs="仿宋"/>
          <w:sz w:val="28"/>
          <w:szCs w:val="28"/>
          <w:highlight w:val="none"/>
          <w:lang w:val="en-US" w:eastAsia="zh-CN"/>
        </w:rPr>
        <w:t>承诺</w:t>
      </w:r>
      <w:r>
        <w:rPr>
          <w:rFonts w:hint="eastAsia" w:ascii="仿宋" w:hAnsi="仿宋" w:eastAsia="仿宋" w:cs="仿宋"/>
          <w:sz w:val="28"/>
          <w:szCs w:val="28"/>
          <w:highlight w:val="none"/>
        </w:rPr>
        <w:t>约定</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我司</w:t>
      </w:r>
      <w:r>
        <w:rPr>
          <w:rFonts w:hint="eastAsia" w:ascii="仿宋" w:hAnsi="仿宋" w:eastAsia="仿宋" w:cs="仿宋"/>
          <w:sz w:val="28"/>
          <w:szCs w:val="28"/>
          <w:highlight w:val="none"/>
        </w:rPr>
        <w:t>承担相应责任，并赔偿由此产生的一切损失（包括但不限于合理的调查、取证、存证、保全、保全担保、法律程序、律师及其他费用</w:t>
      </w:r>
      <w:r>
        <w:rPr>
          <w:rFonts w:hint="eastAsia" w:ascii="仿宋" w:hAnsi="仿宋" w:eastAsia="仿宋" w:cs="仿宋"/>
          <w:sz w:val="28"/>
          <w:szCs w:val="28"/>
          <w:highlight w:val="none"/>
          <w:lang w:eastAsia="zh-CN"/>
        </w:rPr>
        <w:t>等</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情节严重的，依法追究法律责任。</w:t>
      </w:r>
    </w:p>
    <w:p>
      <w:pPr>
        <w:adjustRightInd w:val="0"/>
        <w:snapToGrid w:val="0"/>
        <w:spacing w:before="0" w:line="360" w:lineRule="auto"/>
        <w:ind w:firstLine="482"/>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shd w:val="clear" w:color="auto" w:fill="auto"/>
        <w:kinsoku/>
        <w:wordWrap/>
        <w:overflowPunct/>
        <w:topLinePunct w:val="0"/>
        <w:autoSpaceDE/>
        <w:autoSpaceDN/>
        <w:bidi w:val="0"/>
        <w:spacing w:line="312" w:lineRule="auto"/>
        <w:ind w:left="5060" w:hanging="6440" w:hangingChars="2300"/>
        <w:textAlignment w:val="auto"/>
        <w:rPr>
          <w:rFonts w:hint="eastAsia" w:ascii="仿宋" w:hAnsi="仿宋" w:eastAsia="仿宋" w:cs="仿宋"/>
          <w:bCs/>
          <w:color w:val="000000"/>
          <w:sz w:val="28"/>
          <w:szCs w:val="28"/>
          <w:highlight w:val="none"/>
        </w:rPr>
      </w:pPr>
    </w:p>
    <w:p>
      <w:pPr>
        <w:keepNext w:val="0"/>
        <w:keepLines w:val="0"/>
        <w:pageBreakBefore w:val="0"/>
        <w:shd w:val="clear" w:color="auto" w:fill="auto"/>
        <w:kinsoku/>
        <w:wordWrap/>
        <w:overflowPunct/>
        <w:topLinePunct w:val="0"/>
        <w:autoSpaceDE/>
        <w:autoSpaceDN/>
        <w:bidi w:val="0"/>
        <w:spacing w:line="312" w:lineRule="auto"/>
        <w:ind w:left="5060" w:hanging="6440" w:hangingChars="2300"/>
        <w:textAlignment w:val="auto"/>
        <w:rPr>
          <w:rFonts w:hint="default"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承诺方：（盖章）</w:t>
      </w:r>
      <w:permStart w:id="1" w:edGrp="everyone"/>
      <w:r>
        <w:rPr>
          <w:rFonts w:hint="eastAsia" w:ascii="仿宋" w:hAnsi="仿宋" w:eastAsia="仿宋" w:cs="仿宋"/>
          <w:bCs/>
          <w:color w:val="000000"/>
          <w:sz w:val="28"/>
          <w:szCs w:val="28"/>
          <w:highlight w:val="none"/>
          <w:u w:val="single"/>
          <w:lang w:val="en-US" w:eastAsia="zh-CN"/>
        </w:rPr>
        <w:t xml:space="preserve">     </w:t>
      </w:r>
      <w:permEnd w:id="1"/>
    </w:p>
    <w:p>
      <w:pPr>
        <w:keepNext w:val="0"/>
        <w:keepLines w:val="0"/>
        <w:pageBreakBefore w:val="0"/>
        <w:shd w:val="clear" w:color="auto" w:fill="auto"/>
        <w:kinsoku/>
        <w:wordWrap/>
        <w:overflowPunct/>
        <w:topLinePunct w:val="0"/>
        <w:autoSpaceDE/>
        <w:autoSpaceDN/>
        <w:bidi w:val="0"/>
        <w:spacing w:line="312" w:lineRule="auto"/>
        <w:ind w:left="5060" w:hanging="6440" w:hangingChars="2300"/>
        <w:textAlignment w:val="auto"/>
        <w:rPr>
          <w:rFonts w:hint="eastAsia" w:ascii="仿宋" w:hAnsi="仿宋" w:eastAsia="仿宋" w:cs="仿宋"/>
          <w:b w:val="0"/>
          <w:bCs/>
          <w:color w:val="000000"/>
          <w:sz w:val="28"/>
          <w:szCs w:val="28"/>
          <w:highlight w:val="none"/>
        </w:rPr>
      </w:pPr>
    </w:p>
    <w:p>
      <w:pPr>
        <w:keepNext w:val="0"/>
        <w:keepLines w:val="0"/>
        <w:pageBreakBefore w:val="0"/>
        <w:shd w:val="clear" w:color="auto" w:fill="auto"/>
        <w:kinsoku/>
        <w:wordWrap/>
        <w:overflowPunct/>
        <w:topLinePunct w:val="0"/>
        <w:autoSpaceDE/>
        <w:autoSpaceDN/>
        <w:bidi w:val="0"/>
        <w:spacing w:line="312" w:lineRule="auto"/>
        <w:ind w:left="5060" w:hanging="6440" w:hangingChars="23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联系人：</w:t>
      </w:r>
      <w:permStart w:id="2" w:edGrp="everyone"/>
      <w:r>
        <w:rPr>
          <w:rFonts w:hint="eastAsia" w:ascii="仿宋" w:hAnsi="仿宋" w:eastAsia="仿宋" w:cs="仿宋"/>
          <w:bCs/>
          <w:color w:val="000000"/>
          <w:sz w:val="28"/>
          <w:szCs w:val="28"/>
          <w:highlight w:val="none"/>
          <w:u w:val="single"/>
          <w:lang w:val="en-US" w:eastAsia="zh-CN"/>
        </w:rPr>
        <w:t xml:space="preserve">       </w:t>
      </w:r>
      <w:permEnd w:id="2"/>
    </w:p>
    <w:p>
      <w:pPr>
        <w:keepNext w:val="0"/>
        <w:keepLines w:val="0"/>
        <w:pageBreakBefore w:val="0"/>
        <w:shd w:val="clear" w:color="auto" w:fill="auto"/>
        <w:kinsoku/>
        <w:wordWrap/>
        <w:overflowPunct/>
        <w:topLinePunct w:val="0"/>
        <w:autoSpaceDE/>
        <w:autoSpaceDN/>
        <w:bidi w:val="0"/>
        <w:spacing w:line="312" w:lineRule="auto"/>
        <w:ind w:left="5060" w:hanging="6440" w:hangingChars="2300"/>
        <w:textAlignment w:val="auto"/>
        <w:rPr>
          <w:rFonts w:hint="eastAsia" w:ascii="仿宋" w:hAnsi="仿宋" w:eastAsia="仿宋" w:cs="仿宋"/>
          <w:b w:val="0"/>
          <w:bCs/>
          <w:color w:val="000000"/>
          <w:sz w:val="28"/>
          <w:szCs w:val="28"/>
          <w:highlight w:val="none"/>
          <w:lang w:val="en-US" w:eastAsia="zh-CN"/>
        </w:rPr>
      </w:pPr>
    </w:p>
    <w:p>
      <w:pPr>
        <w:keepNext w:val="0"/>
        <w:keepLines w:val="0"/>
        <w:pageBreakBefore w:val="0"/>
        <w:shd w:val="clear" w:color="auto" w:fill="auto"/>
        <w:kinsoku/>
        <w:wordWrap/>
        <w:overflowPunct/>
        <w:topLinePunct w:val="0"/>
        <w:autoSpaceDE/>
        <w:autoSpaceDN/>
        <w:bidi w:val="0"/>
        <w:spacing w:line="312" w:lineRule="auto"/>
        <w:ind w:left="5060" w:hanging="6440" w:hangingChars="2300"/>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联系方式：</w:t>
      </w:r>
      <w:permStart w:id="3" w:edGrp="everyone"/>
      <w:r>
        <w:rPr>
          <w:rFonts w:hint="eastAsia" w:ascii="仿宋" w:hAnsi="仿宋" w:eastAsia="仿宋" w:cs="仿宋"/>
          <w:bCs/>
          <w:color w:val="000000"/>
          <w:sz w:val="28"/>
          <w:szCs w:val="28"/>
          <w:highlight w:val="none"/>
          <w:u w:val="single"/>
          <w:lang w:val="en-US" w:eastAsia="zh-CN"/>
        </w:rPr>
        <w:t xml:space="preserve">     </w:t>
      </w:r>
      <w:permEnd w:id="3"/>
    </w:p>
    <w:p>
      <w:pPr>
        <w:keepNext w:val="0"/>
        <w:keepLines w:val="0"/>
        <w:pageBreakBefore w:val="0"/>
        <w:shd w:val="clear" w:color="auto" w:fill="auto"/>
        <w:kinsoku/>
        <w:wordWrap/>
        <w:overflowPunct/>
        <w:topLinePunct w:val="0"/>
        <w:autoSpaceDE/>
        <w:autoSpaceDN/>
        <w:bidi w:val="0"/>
        <w:spacing w:line="312" w:lineRule="auto"/>
        <w:ind w:left="5060" w:hanging="6440" w:hangingChars="2300"/>
        <w:textAlignment w:val="auto"/>
        <w:rPr>
          <w:rFonts w:hint="default" w:ascii="仿宋" w:hAnsi="仿宋" w:eastAsia="仿宋" w:cs="仿宋"/>
          <w:b w:val="0"/>
          <w:bCs/>
          <w:color w:val="000000"/>
          <w:sz w:val="28"/>
          <w:szCs w:val="28"/>
          <w:highlight w:val="none"/>
          <w:lang w:val="en-US" w:eastAsia="zh-CN"/>
        </w:rPr>
      </w:pPr>
    </w:p>
    <w:p>
      <w:pPr>
        <w:shd w:val="clear" w:color="auto" w:fill="auto"/>
        <w:adjustRightInd/>
        <w:snapToGrid/>
        <w:spacing w:before="0" w:line="312" w:lineRule="auto"/>
        <w:ind w:firstLine="0" w:firstLineChars="0"/>
        <w:rPr>
          <w:rFonts w:hint="eastAsia" w:ascii="仿宋" w:hAnsi="仿宋" w:eastAsia="仿宋" w:cs="仿宋"/>
          <w:sz w:val="28"/>
          <w:szCs w:val="28"/>
          <w:highlight w:val="none"/>
        </w:rPr>
      </w:pPr>
      <w:r>
        <w:rPr>
          <w:rFonts w:hint="eastAsia" w:ascii="仿宋" w:hAnsi="仿宋" w:eastAsia="仿宋" w:cs="仿宋"/>
          <w:b w:val="0"/>
          <w:bCs/>
          <w:color w:val="000000"/>
          <w:sz w:val="28"/>
          <w:szCs w:val="28"/>
          <w:highlight w:val="none"/>
          <w:lang w:val="en-US" w:eastAsia="zh-CN"/>
        </w:rPr>
        <w:t>承诺日期：</w:t>
      </w:r>
      <w:r>
        <w:rPr>
          <w:rFonts w:hint="eastAsia" w:ascii="仿宋" w:hAnsi="仿宋" w:eastAsia="仿宋" w:cs="仿宋"/>
          <w:color w:val="000000"/>
          <w:sz w:val="28"/>
          <w:szCs w:val="28"/>
          <w:highlight w:val="none"/>
          <w:lang w:val="en-US" w:eastAsia="zh-CN"/>
        </w:rPr>
        <w:t>2025</w:t>
      </w:r>
      <w:r>
        <w:rPr>
          <w:rFonts w:hint="eastAsia" w:ascii="仿宋" w:hAnsi="仿宋" w:eastAsia="仿宋" w:cs="仿宋"/>
          <w:color w:val="000000"/>
          <w:sz w:val="28"/>
          <w:szCs w:val="28"/>
          <w:highlight w:val="none"/>
        </w:rPr>
        <w:t>年</w:t>
      </w:r>
      <w:permStart w:id="4" w:edGrp="everyone"/>
      <w:r>
        <w:rPr>
          <w:rFonts w:hint="eastAsia" w:ascii="仿宋" w:hAnsi="仿宋" w:eastAsia="仿宋" w:cs="仿宋"/>
          <w:bCs/>
          <w:color w:val="000000"/>
          <w:sz w:val="28"/>
          <w:szCs w:val="28"/>
          <w:highlight w:val="none"/>
          <w:u w:val="single"/>
          <w:lang w:val="en-US" w:eastAsia="zh-CN"/>
        </w:rPr>
        <w:t xml:space="preserve">    </w:t>
      </w:r>
      <w:permEnd w:id="4"/>
      <w:r>
        <w:rPr>
          <w:rFonts w:hint="eastAsia" w:ascii="仿宋" w:hAnsi="仿宋" w:eastAsia="仿宋" w:cs="仿宋"/>
          <w:color w:val="000000"/>
          <w:sz w:val="28"/>
          <w:szCs w:val="28"/>
          <w:highlight w:val="none"/>
        </w:rPr>
        <w:t>月</w:t>
      </w:r>
      <w:permStart w:id="5" w:edGrp="everyone"/>
      <w:r>
        <w:rPr>
          <w:rFonts w:hint="eastAsia" w:ascii="仿宋" w:hAnsi="仿宋" w:eastAsia="仿宋" w:cs="仿宋"/>
          <w:bCs/>
          <w:color w:val="000000"/>
          <w:sz w:val="28"/>
          <w:szCs w:val="28"/>
          <w:highlight w:val="none"/>
          <w:u w:val="single"/>
          <w:lang w:val="en-US" w:eastAsia="zh-CN"/>
        </w:rPr>
        <w:t xml:space="preserve">    </w:t>
      </w:r>
      <w:permEnd w:id="5"/>
      <w:r>
        <w:rPr>
          <w:rFonts w:hint="eastAsia" w:ascii="仿宋" w:hAnsi="仿宋" w:eastAsia="仿宋" w:cs="仿宋"/>
          <w:color w:val="000000"/>
          <w:sz w:val="28"/>
          <w:szCs w:val="28"/>
          <w:highlight w:val="none"/>
        </w:rPr>
        <w:t>日</w:t>
      </w:r>
      <w:r>
        <w:rPr>
          <w:rFonts w:hint="eastAsia" w:ascii="仿宋" w:hAnsi="仿宋" w:eastAsia="仿宋" w:cs="仿宋"/>
          <w:sz w:val="28"/>
          <w:szCs w:val="28"/>
          <w:highlight w:val="none"/>
        </w:rPr>
        <w:t xml:space="preserve"> </w:t>
      </w:r>
    </w:p>
    <w:p>
      <w:pPr>
        <w:rPr>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dit="comments" w:enforcement="1" w:cryptProviderType="rsaFull" w:cryptAlgorithmClass="hash" w:cryptAlgorithmType="typeAny" w:cryptAlgorithmSid="4" w:cryptSpinCount="0" w:hash="MFU6uTT3ZpIgUq2fTifc4wL/NG0=" w:salt="1uoNHOTOAJ9ZG3MVlrdyS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76"/>
    <w:rsid w:val="000A4EAF"/>
    <w:rsid w:val="000F0325"/>
    <w:rsid w:val="001B19F0"/>
    <w:rsid w:val="003D218B"/>
    <w:rsid w:val="00403B39"/>
    <w:rsid w:val="005E0784"/>
    <w:rsid w:val="005E09CB"/>
    <w:rsid w:val="006370DB"/>
    <w:rsid w:val="00AF16FE"/>
    <w:rsid w:val="00C36026"/>
    <w:rsid w:val="00D64698"/>
    <w:rsid w:val="00DA314F"/>
    <w:rsid w:val="00ED5A76"/>
    <w:rsid w:val="00FE34F5"/>
    <w:rsid w:val="017A1D6C"/>
    <w:rsid w:val="04D24FA7"/>
    <w:rsid w:val="04D53A40"/>
    <w:rsid w:val="069074E0"/>
    <w:rsid w:val="0F3D23A0"/>
    <w:rsid w:val="10751AC6"/>
    <w:rsid w:val="13BC177A"/>
    <w:rsid w:val="17F63D4F"/>
    <w:rsid w:val="182F63C0"/>
    <w:rsid w:val="190F0738"/>
    <w:rsid w:val="1CAF0D90"/>
    <w:rsid w:val="211A55F3"/>
    <w:rsid w:val="2190618E"/>
    <w:rsid w:val="25C61BB2"/>
    <w:rsid w:val="2764521D"/>
    <w:rsid w:val="27F868E4"/>
    <w:rsid w:val="280F32CE"/>
    <w:rsid w:val="297D4173"/>
    <w:rsid w:val="29C705FD"/>
    <w:rsid w:val="2AAD1B5F"/>
    <w:rsid w:val="2BC10DD5"/>
    <w:rsid w:val="3007708A"/>
    <w:rsid w:val="32E12CAB"/>
    <w:rsid w:val="38E11E78"/>
    <w:rsid w:val="391F43B7"/>
    <w:rsid w:val="39786097"/>
    <w:rsid w:val="3C176877"/>
    <w:rsid w:val="3ED3350F"/>
    <w:rsid w:val="3F9133A5"/>
    <w:rsid w:val="41860C8A"/>
    <w:rsid w:val="430F2F5F"/>
    <w:rsid w:val="45410660"/>
    <w:rsid w:val="475E6AD8"/>
    <w:rsid w:val="48A554D0"/>
    <w:rsid w:val="4D9D560B"/>
    <w:rsid w:val="4EC53458"/>
    <w:rsid w:val="50B31EB2"/>
    <w:rsid w:val="52102850"/>
    <w:rsid w:val="531D4289"/>
    <w:rsid w:val="54E06AF1"/>
    <w:rsid w:val="57AC45BD"/>
    <w:rsid w:val="58156BDA"/>
    <w:rsid w:val="589D2963"/>
    <w:rsid w:val="58E37694"/>
    <w:rsid w:val="5AB6494F"/>
    <w:rsid w:val="5B866572"/>
    <w:rsid w:val="5D0B433F"/>
    <w:rsid w:val="60380F79"/>
    <w:rsid w:val="62E33F70"/>
    <w:rsid w:val="63AF2789"/>
    <w:rsid w:val="64646778"/>
    <w:rsid w:val="64651A59"/>
    <w:rsid w:val="647F6FFC"/>
    <w:rsid w:val="654A0F01"/>
    <w:rsid w:val="66934CDE"/>
    <w:rsid w:val="67AF37D2"/>
    <w:rsid w:val="67B830D1"/>
    <w:rsid w:val="69BE6ED2"/>
    <w:rsid w:val="6A011565"/>
    <w:rsid w:val="6B1A639F"/>
    <w:rsid w:val="6C0528F2"/>
    <w:rsid w:val="6DE369E5"/>
    <w:rsid w:val="6E95503A"/>
    <w:rsid w:val="6F871AB7"/>
    <w:rsid w:val="721B697B"/>
    <w:rsid w:val="741A63D1"/>
    <w:rsid w:val="777262BB"/>
    <w:rsid w:val="78252301"/>
    <w:rsid w:val="787C72AB"/>
    <w:rsid w:val="7AB07903"/>
    <w:rsid w:val="7FAA53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57307-BA69-4BFC-8A2E-6E72F2D5CF40}">
  <ds:schemaRefs/>
</ds:datastoreItem>
</file>

<file path=docProps/app.xml><?xml version="1.0" encoding="utf-8"?>
<Properties xmlns="http://schemas.openxmlformats.org/officeDocument/2006/extended-properties" xmlns:vt="http://schemas.openxmlformats.org/officeDocument/2006/docPropsVTypes">
  <Template>Normal.dotm</Template>
  <Company>广东汉普人力资源有限公司</Company>
  <Pages>3</Pages>
  <Words>2314</Words>
  <Characters>2406</Characters>
  <Lines>12</Lines>
  <Paragraphs>3</Paragraphs>
  <TotalTime>4</TotalTime>
  <ScaleCrop>false</ScaleCrop>
  <LinksUpToDate>false</LinksUpToDate>
  <CharactersWithSpaces>2473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2021-01-11T12:13:00Z</dcterms:created>
  <dc:creator>汉普</dc:creator>
  <cp:lastModifiedBy>1</cp:lastModifiedBy>
  <dcterms:modified xsi:type="dcterms:W3CDTF">2025-06-26T02:42:22Z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73EC586180C74CA580115BA7B8766BDC_13</vt:lpwstr>
  </property>
  <property fmtid="{D5CDD505-2E9C-101B-9397-08002B2CF9AE}" pid="4" name="KSOTemplateDocerSaveRecord">
    <vt:lpwstr>eyJoZGlkIjoiNjE2ZjdhNTFmMTFiN2RkZDYyY2E5MTdiY2RlNDk3MWEiLCJ1c2VySWQiOiIxOTI2NDg0NjkifQ==</vt:lpwstr>
  </property>
</Properties>
</file>