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9BB6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451A3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09044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一、明细表</w:t>
      </w:r>
    </w:p>
    <w:p w14:paraId="2D4248BC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</w:p>
    <w:tbl>
      <w:tblPr>
        <w:tblStyle w:val="2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209"/>
        <w:gridCol w:w="2355"/>
        <w:gridCol w:w="1292"/>
        <w:gridCol w:w="1524"/>
      </w:tblGrid>
      <w:tr w14:paraId="7B02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935" w:type="dxa"/>
            <w:vAlign w:val="center"/>
          </w:tcPr>
          <w:p w14:paraId="633AF98E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209" w:type="dxa"/>
            <w:vAlign w:val="center"/>
          </w:tcPr>
          <w:p w14:paraId="5CA251CA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  <w:t>设备名称</w:t>
            </w:r>
          </w:p>
        </w:tc>
        <w:tc>
          <w:tcPr>
            <w:tcW w:w="2355" w:type="dxa"/>
            <w:vAlign w:val="center"/>
          </w:tcPr>
          <w:p w14:paraId="0B8E22E8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  <w:t>参数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  <w:t>规格</w:t>
            </w:r>
          </w:p>
        </w:tc>
        <w:tc>
          <w:tcPr>
            <w:tcW w:w="1292" w:type="dxa"/>
            <w:vAlign w:val="center"/>
          </w:tcPr>
          <w:p w14:paraId="345B5FDD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1524" w:type="dxa"/>
            <w:vAlign w:val="center"/>
          </w:tcPr>
          <w:p w14:paraId="2E62FF47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  <w:t>数量</w:t>
            </w:r>
          </w:p>
        </w:tc>
      </w:tr>
      <w:tr w14:paraId="3DBF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935" w:type="dxa"/>
            <w:vAlign w:val="center"/>
          </w:tcPr>
          <w:p w14:paraId="0487D66B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209" w:type="dxa"/>
            <w:vAlign w:val="center"/>
          </w:tcPr>
          <w:p w14:paraId="56B2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高清网络摄像机</w:t>
            </w:r>
          </w:p>
        </w:tc>
        <w:tc>
          <w:tcPr>
            <w:tcW w:w="2355" w:type="dxa"/>
            <w:vAlign w:val="center"/>
          </w:tcPr>
          <w:p w14:paraId="249B777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 w14:paraId="7C5EB63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524" w:type="dxa"/>
            <w:vAlign w:val="center"/>
          </w:tcPr>
          <w:p w14:paraId="6A14869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29</w:t>
            </w:r>
          </w:p>
        </w:tc>
      </w:tr>
      <w:tr w14:paraId="4D42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935" w:type="dxa"/>
            <w:vAlign w:val="center"/>
          </w:tcPr>
          <w:p w14:paraId="5260182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9" w:type="dxa"/>
            <w:vAlign w:val="center"/>
          </w:tcPr>
          <w:p w14:paraId="0FA3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筒式摄像机</w:t>
            </w:r>
          </w:p>
        </w:tc>
        <w:tc>
          <w:tcPr>
            <w:tcW w:w="2355" w:type="dxa"/>
            <w:vAlign w:val="center"/>
          </w:tcPr>
          <w:p w14:paraId="11B9F39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292" w:type="dxa"/>
            <w:vAlign w:val="center"/>
          </w:tcPr>
          <w:p w14:paraId="04B8E72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524" w:type="dxa"/>
            <w:vAlign w:val="center"/>
          </w:tcPr>
          <w:p w14:paraId="6166C70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</w:p>
        </w:tc>
      </w:tr>
      <w:tr w14:paraId="11D1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35" w:type="dxa"/>
            <w:vAlign w:val="center"/>
          </w:tcPr>
          <w:p w14:paraId="1DDEA75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9" w:type="dxa"/>
            <w:vAlign w:val="center"/>
          </w:tcPr>
          <w:p w14:paraId="57F8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2355" w:type="dxa"/>
            <w:vAlign w:val="center"/>
          </w:tcPr>
          <w:p w14:paraId="2B60645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-SA"/>
              </w:rPr>
              <w:t>8TB</w:t>
            </w:r>
          </w:p>
        </w:tc>
        <w:tc>
          <w:tcPr>
            <w:tcW w:w="1292" w:type="dxa"/>
            <w:vAlign w:val="center"/>
          </w:tcPr>
          <w:p w14:paraId="132183E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524" w:type="dxa"/>
            <w:vAlign w:val="center"/>
          </w:tcPr>
          <w:p w14:paraId="66C42E5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</w:t>
            </w:r>
          </w:p>
        </w:tc>
      </w:tr>
      <w:tr w14:paraId="32A0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  <w:jc w:val="center"/>
        </w:trPr>
        <w:tc>
          <w:tcPr>
            <w:tcW w:w="935" w:type="dxa"/>
            <w:vAlign w:val="center"/>
          </w:tcPr>
          <w:p w14:paraId="3F94434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9" w:type="dxa"/>
            <w:vAlign w:val="center"/>
          </w:tcPr>
          <w:p w14:paraId="3F59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2355" w:type="dxa"/>
            <w:vAlign w:val="center"/>
          </w:tcPr>
          <w:p w14:paraId="2D9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Cat6 六类非屏蔽双绞线，管内穿线</w:t>
            </w:r>
          </w:p>
        </w:tc>
        <w:tc>
          <w:tcPr>
            <w:tcW w:w="1292" w:type="dxa"/>
            <w:vAlign w:val="center"/>
          </w:tcPr>
          <w:p w14:paraId="22AB42E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524" w:type="dxa"/>
            <w:vAlign w:val="center"/>
          </w:tcPr>
          <w:p w14:paraId="567644B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2400</w:t>
            </w:r>
          </w:p>
        </w:tc>
      </w:tr>
      <w:tr w14:paraId="5E0B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935" w:type="dxa"/>
            <w:vAlign w:val="center"/>
          </w:tcPr>
          <w:p w14:paraId="586C862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9" w:type="dxa"/>
            <w:vAlign w:val="center"/>
          </w:tcPr>
          <w:p w14:paraId="404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线管</w:t>
            </w:r>
          </w:p>
        </w:tc>
        <w:tc>
          <w:tcPr>
            <w:tcW w:w="2355" w:type="dxa"/>
            <w:vAlign w:val="center"/>
          </w:tcPr>
          <w:p w14:paraId="468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PVC、4分</w:t>
            </w:r>
          </w:p>
        </w:tc>
        <w:tc>
          <w:tcPr>
            <w:tcW w:w="1292" w:type="dxa"/>
            <w:vAlign w:val="center"/>
          </w:tcPr>
          <w:p w14:paraId="1648D62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524" w:type="dxa"/>
            <w:vAlign w:val="center"/>
          </w:tcPr>
          <w:p w14:paraId="22667C6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2400</w:t>
            </w:r>
          </w:p>
        </w:tc>
      </w:tr>
      <w:tr w14:paraId="7C38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935" w:type="dxa"/>
            <w:vAlign w:val="center"/>
          </w:tcPr>
          <w:p w14:paraId="5F7DBBC6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9" w:type="dxa"/>
            <w:vAlign w:val="center"/>
          </w:tcPr>
          <w:p w14:paraId="2A5C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355" w:type="dxa"/>
            <w:vAlign w:val="center"/>
          </w:tcPr>
          <w:p w14:paraId="264A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vAlign w:val="center"/>
          </w:tcPr>
          <w:p w14:paraId="569CD5C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524" w:type="dxa"/>
            <w:vAlign w:val="center"/>
          </w:tcPr>
          <w:p w14:paraId="2ED86C7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493547D5">
      <w:pPr>
        <w:widowControl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</w:pPr>
    </w:p>
    <w:p w14:paraId="55241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二、技术参数：</w:t>
      </w:r>
    </w:p>
    <w:p w14:paraId="1433E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（一）高清网络摄像机</w:t>
      </w:r>
    </w:p>
    <w:p w14:paraId="73A1D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1、≥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400万（2560*1440）图像格式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55B27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智能双光、红外补光、白光补光三种补光模式，可根据场景需要一键切换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0CFDA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智能双光下可根据环境照度自动开启红外灯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触发人形自动开启暖光灯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44B38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内置高品质MIC，音画同录，告别无声画面，声音效果清晰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6BFF9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支持超级265、H.265编码算法，编码压缩效率更高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19A15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支持智能光敏，让日夜切换更精确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1AB41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双码流套餐能力，满足不同带宽及帧率的实时流、存储流需求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4FBE0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支持PoE供电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48767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区域增强(ROI)功能，提高低带宽网络环境下重点区域图像质量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66BFB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3D降噪，画质干净整洁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33810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支持Onvif国际标准协议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05C24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支持授权用户和口令访问，能进行弱口令检测与错误登录抑制，提升口令安全性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72CA6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13、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支持RTSP访问鉴权认证，确保视频流请求合法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099FB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IP67防护等级，更长使用寿命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1C4F2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</w:p>
    <w:p w14:paraId="5D457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筒式摄像机</w:t>
      </w:r>
    </w:p>
    <w:p w14:paraId="20546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1、≥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400万（2560*1440）图像格式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2DB6E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先进的H.265编码算法，编码压缩效率更高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7C8F5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支持超级265编码，1M码流看高清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1C111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内置高品质麦克风，声音效果洪亮清晰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71FFE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智能红外补光，夜间图像更均匀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07F69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区域增强(ROI)功能，提高低带宽网络环境下重点区域图像质量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3D462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支持自适应透雾，摄像机能根据雾霾严重程度，自适应调节透雾等级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0E296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支持定时、隔时、事件抓图，并上传至FTP或中心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5CBB9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三码流套餐能力，满足不同带宽及帧率的实时流、存储流需求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620FF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支持Onvif、GB/T28181等多种接入方式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4C77B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支持RTSP访问鉴权认证，确保视频流请求合法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04F29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IP67防护等级，更长使用寿命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04F03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</w:p>
    <w:p w14:paraId="1E22E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（三）监控专用硬盘</w:t>
      </w:r>
    </w:p>
    <w:p w14:paraId="6FCA9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容量（GB）：8TB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6D4F7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接口：SATA 6Gb/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3953A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转速（rpm）：5400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3B1FD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传输速率：210MB/s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30C39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缓存：256MB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Condensed">
    <w:altName w:val="Tahoma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75C3"/>
    <w:rsid w:val="494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标题"/>
    <w:basedOn w:val="1"/>
    <w:qFormat/>
    <w:uiPriority w:val="0"/>
    <w:pPr>
      <w:spacing w:line="240" w:lineRule="auto"/>
    </w:pPr>
    <w:rPr>
      <w:rFonts w:ascii="Segoe Condensed" w:hAnsi="Segoe Condensed"/>
      <w:caps/>
      <w:spacing w:val="20"/>
      <w:sz w:val="14"/>
    </w:rPr>
  </w:style>
  <w:style w:type="paragraph" w:customStyle="1" w:styleId="5">
    <w:name w:val="复制"/>
    <w:basedOn w:val="1"/>
    <w:qFormat/>
    <w:uiPriority w:val="0"/>
    <w:pPr>
      <w:spacing w:line="240" w:lineRule="auto"/>
    </w:pPr>
  </w:style>
  <w:style w:type="paragraph" w:customStyle="1" w:styleId="6">
    <w:name w:val="地址"/>
    <w:basedOn w:val="1"/>
    <w:qFormat/>
    <w:uiPriority w:val="0"/>
    <w:pPr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2026-05-15T02:16:00Z</dcterms:created>
  <dc:creator>雅雯</dc:creator>
  <cp:lastModifiedBy>雅雯</cp:lastModifiedBy>
  <dcterms:modified xsi:type="dcterms:W3CDTF">2026-05-15T02:22:11Z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7675E68EFAD242AF9DCA5BE27C163943_11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